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52E" w:rsidRPr="0023228E" w:rsidRDefault="0023228E" w:rsidP="0023228E">
      <w:pPr>
        <w:spacing w:after="25" w:line="259" w:lineRule="auto"/>
        <w:ind w:left="0" w:firstLine="0"/>
        <w:jc w:val="left"/>
        <w:rPr>
          <w:sz w:val="24"/>
          <w:szCs w:val="24"/>
        </w:rPr>
      </w:pPr>
      <w:bookmarkStart w:id="0" w:name="_GoBack"/>
      <w:bookmarkEnd w:id="0"/>
      <w:r>
        <w:t xml:space="preserve">                                                                                      </w:t>
      </w:r>
      <w:r w:rsidR="00AC6479">
        <w:t xml:space="preserve">            </w:t>
      </w:r>
      <w:r>
        <w:t xml:space="preserve">  </w:t>
      </w:r>
      <w:r w:rsidR="004B6395" w:rsidRPr="0023228E">
        <w:rPr>
          <w:sz w:val="24"/>
          <w:szCs w:val="24"/>
        </w:rPr>
        <w:t xml:space="preserve">Утвержден </w:t>
      </w:r>
    </w:p>
    <w:p w:rsidR="0030252E" w:rsidRPr="0023228E" w:rsidRDefault="0023228E" w:rsidP="0023228E">
      <w:pPr>
        <w:spacing w:after="22" w:line="259" w:lineRule="auto"/>
        <w:ind w:left="10" w:right="523" w:hanging="10"/>
        <w:jc w:val="center"/>
        <w:rPr>
          <w:sz w:val="24"/>
          <w:szCs w:val="24"/>
        </w:rPr>
      </w:pPr>
      <w:r>
        <w:rPr>
          <w:sz w:val="24"/>
          <w:szCs w:val="24"/>
        </w:rPr>
        <w:t xml:space="preserve">                                                                  </w:t>
      </w:r>
      <w:r w:rsidR="00AC6479">
        <w:rPr>
          <w:sz w:val="24"/>
          <w:szCs w:val="24"/>
        </w:rPr>
        <w:t xml:space="preserve">   </w:t>
      </w:r>
      <w:r>
        <w:rPr>
          <w:sz w:val="24"/>
          <w:szCs w:val="24"/>
        </w:rPr>
        <w:t xml:space="preserve">  </w:t>
      </w:r>
      <w:r w:rsidR="004B6395" w:rsidRPr="0023228E">
        <w:rPr>
          <w:sz w:val="24"/>
          <w:szCs w:val="24"/>
        </w:rPr>
        <w:t xml:space="preserve">постановлением  администрации </w:t>
      </w:r>
    </w:p>
    <w:p w:rsidR="0030252E" w:rsidRPr="0023228E" w:rsidRDefault="0023228E">
      <w:pPr>
        <w:ind w:left="5665" w:right="357" w:hanging="2124"/>
        <w:rPr>
          <w:sz w:val="24"/>
          <w:szCs w:val="24"/>
        </w:rPr>
      </w:pPr>
      <w:r w:rsidRPr="0023228E">
        <w:rPr>
          <w:sz w:val="24"/>
          <w:szCs w:val="24"/>
        </w:rPr>
        <w:t xml:space="preserve">                    </w:t>
      </w:r>
      <w:r w:rsidR="00AC6479">
        <w:rPr>
          <w:sz w:val="24"/>
          <w:szCs w:val="24"/>
        </w:rPr>
        <w:t xml:space="preserve">                </w:t>
      </w:r>
      <w:r w:rsidRPr="0023228E">
        <w:rPr>
          <w:sz w:val="24"/>
          <w:szCs w:val="24"/>
        </w:rPr>
        <w:t xml:space="preserve"> МО «Хунзахский район»</w:t>
      </w:r>
      <w:r w:rsidR="004B6395" w:rsidRPr="0023228E">
        <w:rPr>
          <w:b/>
          <w:sz w:val="24"/>
          <w:szCs w:val="24"/>
        </w:rPr>
        <w:t xml:space="preserve"> </w:t>
      </w:r>
    </w:p>
    <w:p w:rsidR="0030252E" w:rsidRPr="0023228E" w:rsidRDefault="0023228E" w:rsidP="0023228E">
      <w:pPr>
        <w:tabs>
          <w:tab w:val="center" w:pos="4572"/>
          <w:tab w:val="left" w:pos="5055"/>
        </w:tabs>
        <w:spacing w:after="0" w:line="259" w:lineRule="auto"/>
        <w:ind w:left="0" w:right="292" w:firstLine="0"/>
        <w:jc w:val="left"/>
        <w:rPr>
          <w:sz w:val="24"/>
          <w:szCs w:val="24"/>
        </w:rPr>
      </w:pPr>
      <w:r w:rsidRPr="0023228E">
        <w:rPr>
          <w:b/>
          <w:sz w:val="24"/>
          <w:szCs w:val="24"/>
        </w:rPr>
        <w:tab/>
      </w:r>
      <w:r w:rsidR="004B6395" w:rsidRPr="0023228E">
        <w:rPr>
          <w:b/>
          <w:sz w:val="24"/>
          <w:szCs w:val="24"/>
        </w:rPr>
        <w:t xml:space="preserve"> </w:t>
      </w:r>
      <w:r w:rsidRPr="0023228E">
        <w:rPr>
          <w:b/>
          <w:sz w:val="24"/>
          <w:szCs w:val="24"/>
        </w:rPr>
        <w:tab/>
      </w:r>
      <w:r w:rsidR="00AC6479">
        <w:rPr>
          <w:b/>
          <w:sz w:val="24"/>
          <w:szCs w:val="24"/>
        </w:rPr>
        <w:t xml:space="preserve">        </w:t>
      </w:r>
      <w:r w:rsidRPr="0023228E">
        <w:rPr>
          <w:b/>
          <w:sz w:val="24"/>
          <w:szCs w:val="24"/>
        </w:rPr>
        <w:t>от______________________</w:t>
      </w:r>
    </w:p>
    <w:p w:rsidR="0030252E" w:rsidRPr="0023228E" w:rsidRDefault="004B6395">
      <w:pPr>
        <w:spacing w:after="0" w:line="259" w:lineRule="auto"/>
        <w:ind w:left="0" w:right="292" w:firstLine="0"/>
        <w:jc w:val="center"/>
        <w:rPr>
          <w:sz w:val="24"/>
          <w:szCs w:val="24"/>
        </w:rPr>
      </w:pPr>
      <w:r w:rsidRPr="0023228E">
        <w:rPr>
          <w:b/>
          <w:sz w:val="24"/>
          <w:szCs w:val="24"/>
        </w:rPr>
        <w:t xml:space="preserve"> </w:t>
      </w:r>
    </w:p>
    <w:p w:rsidR="0030252E" w:rsidRDefault="004B6395">
      <w:pPr>
        <w:spacing w:after="29" w:line="259" w:lineRule="auto"/>
        <w:ind w:left="0" w:right="292" w:firstLine="0"/>
        <w:jc w:val="center"/>
      </w:pPr>
      <w:r>
        <w:rPr>
          <w:b/>
        </w:rPr>
        <w:t xml:space="preserve"> </w:t>
      </w:r>
    </w:p>
    <w:p w:rsidR="0023228E" w:rsidRDefault="00AC6479">
      <w:pPr>
        <w:spacing w:after="15" w:line="270" w:lineRule="auto"/>
        <w:ind w:left="2002" w:right="134" w:hanging="125"/>
        <w:jc w:val="left"/>
        <w:rPr>
          <w:b/>
        </w:rPr>
      </w:pPr>
      <w:r>
        <w:rPr>
          <w:b/>
        </w:rPr>
        <w:t xml:space="preserve">       </w:t>
      </w:r>
      <w:r w:rsidR="004B6395">
        <w:rPr>
          <w:b/>
        </w:rPr>
        <w:t xml:space="preserve">АДМИНИСТРАТИВНЫЙ  РЕГЛАМЕНТ </w:t>
      </w:r>
    </w:p>
    <w:p w:rsidR="0030252E" w:rsidRDefault="00AC6479">
      <w:pPr>
        <w:spacing w:after="15" w:line="270" w:lineRule="auto"/>
        <w:ind w:left="2002" w:right="134" w:hanging="125"/>
        <w:jc w:val="left"/>
      </w:pPr>
      <w:r>
        <w:rPr>
          <w:b/>
        </w:rPr>
        <w:t xml:space="preserve">        </w:t>
      </w:r>
      <w:r w:rsidR="004B6395">
        <w:rPr>
          <w:b/>
        </w:rPr>
        <w:t xml:space="preserve">предоставления муниципальной услуги </w:t>
      </w:r>
    </w:p>
    <w:p w:rsidR="0030252E" w:rsidRDefault="004B6395">
      <w:pPr>
        <w:spacing w:after="0" w:line="270" w:lineRule="auto"/>
        <w:ind w:left="48" w:right="401" w:hanging="10"/>
        <w:jc w:val="center"/>
      </w:pPr>
      <w:r>
        <w:rPr>
          <w:b/>
        </w:rPr>
        <w:t xml:space="preserve">«Зачисление в образовательное учреждение» </w:t>
      </w:r>
    </w:p>
    <w:p w:rsidR="0030252E" w:rsidRDefault="004B6395">
      <w:pPr>
        <w:spacing w:after="23" w:line="259" w:lineRule="auto"/>
        <w:ind w:left="0" w:right="297" w:firstLine="0"/>
        <w:jc w:val="center"/>
      </w:pPr>
      <w:r>
        <w:rPr>
          <w:b/>
        </w:rPr>
        <w:t xml:space="preserve"> </w:t>
      </w:r>
    </w:p>
    <w:p w:rsidR="0030252E" w:rsidRPr="0023228E" w:rsidRDefault="004B6395">
      <w:pPr>
        <w:numPr>
          <w:ilvl w:val="0"/>
          <w:numId w:val="1"/>
        </w:numPr>
        <w:spacing w:after="0" w:line="270" w:lineRule="auto"/>
        <w:ind w:right="403" w:hanging="281"/>
        <w:jc w:val="center"/>
        <w:rPr>
          <w:sz w:val="24"/>
          <w:szCs w:val="24"/>
        </w:rPr>
      </w:pPr>
      <w:r w:rsidRPr="0023228E">
        <w:rPr>
          <w:b/>
          <w:sz w:val="24"/>
          <w:szCs w:val="24"/>
        </w:rPr>
        <w:t xml:space="preserve">Общие положения </w:t>
      </w:r>
    </w:p>
    <w:p w:rsidR="0030252E" w:rsidRPr="0023228E" w:rsidRDefault="004B6395">
      <w:pPr>
        <w:numPr>
          <w:ilvl w:val="1"/>
          <w:numId w:val="1"/>
        </w:numPr>
        <w:spacing w:after="0" w:line="270" w:lineRule="auto"/>
        <w:ind w:right="396" w:hanging="708"/>
        <w:jc w:val="center"/>
        <w:rPr>
          <w:sz w:val="24"/>
          <w:szCs w:val="24"/>
        </w:rPr>
      </w:pPr>
      <w:r w:rsidRPr="0023228E">
        <w:rPr>
          <w:b/>
          <w:sz w:val="24"/>
          <w:szCs w:val="24"/>
        </w:rPr>
        <w:t xml:space="preserve">Предмет регулирования регламента </w:t>
      </w:r>
    </w:p>
    <w:p w:rsidR="0030252E" w:rsidRPr="0023228E" w:rsidRDefault="004B6395">
      <w:pPr>
        <w:spacing w:after="16" w:line="259" w:lineRule="auto"/>
        <w:ind w:left="0" w:firstLine="0"/>
        <w:jc w:val="left"/>
        <w:rPr>
          <w:sz w:val="18"/>
          <w:szCs w:val="18"/>
        </w:rPr>
      </w:pPr>
      <w:r w:rsidRPr="0023228E">
        <w:rPr>
          <w:b/>
          <w:sz w:val="18"/>
          <w:szCs w:val="18"/>
        </w:rPr>
        <w:t xml:space="preserve"> </w:t>
      </w:r>
    </w:p>
    <w:p w:rsidR="0030252E" w:rsidRPr="0023228E" w:rsidRDefault="00AC6479" w:rsidP="00AC6479">
      <w:pPr>
        <w:ind w:left="0" w:right="357" w:firstLine="0"/>
        <w:rPr>
          <w:sz w:val="18"/>
          <w:szCs w:val="18"/>
        </w:rPr>
      </w:pPr>
      <w:r>
        <w:rPr>
          <w:sz w:val="18"/>
          <w:szCs w:val="18"/>
        </w:rPr>
        <w:t>1,1,1</w:t>
      </w:r>
      <w:r w:rsidR="004B6395" w:rsidRPr="0023228E">
        <w:rPr>
          <w:sz w:val="18"/>
          <w:szCs w:val="18"/>
        </w:rPr>
        <w:t xml:space="preserve">Предметом регулирования настоящего  административного регламента  (далее - Регламент) являются отношения, возникающие между заявителями и  муниципальными образовательными учреждениями, расположенными на территории </w:t>
      </w:r>
      <w:r w:rsidR="00A755FA" w:rsidRPr="0023228E">
        <w:rPr>
          <w:sz w:val="18"/>
          <w:szCs w:val="18"/>
        </w:rPr>
        <w:t>Хунзахского района</w:t>
      </w:r>
      <w:r w:rsidR="004B6395" w:rsidRPr="0023228E">
        <w:rPr>
          <w:sz w:val="18"/>
          <w:szCs w:val="18"/>
        </w:rPr>
        <w:t xml:space="preserve">  в сфере предоставления муниципальной услуги «Зачисление в образовательное учреждение» (далее – муниципальная услуга). </w:t>
      </w:r>
    </w:p>
    <w:p w:rsidR="0030252E" w:rsidRPr="0023228E" w:rsidRDefault="00AC6479" w:rsidP="00AC6479">
      <w:pPr>
        <w:ind w:left="0" w:right="357" w:firstLine="0"/>
        <w:rPr>
          <w:sz w:val="18"/>
          <w:szCs w:val="18"/>
        </w:rPr>
      </w:pPr>
      <w:r>
        <w:rPr>
          <w:sz w:val="18"/>
          <w:szCs w:val="18"/>
        </w:rPr>
        <w:t>1,1,2,</w:t>
      </w:r>
      <w:r w:rsidR="004B6395" w:rsidRPr="0023228E">
        <w:rPr>
          <w:sz w:val="18"/>
          <w:szCs w:val="18"/>
        </w:rPr>
        <w:t xml:space="preserve">Регламент устанавливает сроки и последовательность административных процедур (действий) муниципальных образовательных учреждений при предоставлении муниципальной услуги, а также порядок взаимодействия с заявителями, порядок обжалования решений и действий (бездействий) органа, предоставляющего услугу, должностных лиц, специалистов. </w:t>
      </w:r>
    </w:p>
    <w:p w:rsidR="0030252E" w:rsidRPr="0023228E" w:rsidRDefault="004B6395">
      <w:pPr>
        <w:spacing w:after="26" w:line="259" w:lineRule="auto"/>
        <w:ind w:left="708" w:firstLine="0"/>
        <w:jc w:val="left"/>
        <w:rPr>
          <w:sz w:val="18"/>
          <w:szCs w:val="18"/>
        </w:rPr>
      </w:pPr>
      <w:r w:rsidRPr="0023228E">
        <w:rPr>
          <w:sz w:val="18"/>
          <w:szCs w:val="18"/>
        </w:rPr>
        <w:t xml:space="preserve"> </w:t>
      </w:r>
    </w:p>
    <w:p w:rsidR="0030252E" w:rsidRPr="0023228E" w:rsidRDefault="004B6395">
      <w:pPr>
        <w:numPr>
          <w:ilvl w:val="1"/>
          <w:numId w:val="1"/>
        </w:numPr>
        <w:spacing w:after="0" w:line="270" w:lineRule="auto"/>
        <w:ind w:right="396" w:hanging="708"/>
        <w:jc w:val="center"/>
        <w:rPr>
          <w:sz w:val="24"/>
          <w:szCs w:val="24"/>
        </w:rPr>
      </w:pPr>
      <w:r w:rsidRPr="0023228E">
        <w:rPr>
          <w:b/>
          <w:sz w:val="24"/>
          <w:szCs w:val="24"/>
        </w:rPr>
        <w:t xml:space="preserve">Круг заявителей </w:t>
      </w:r>
    </w:p>
    <w:p w:rsidR="0030252E" w:rsidRPr="0023228E" w:rsidRDefault="004B6395">
      <w:pPr>
        <w:spacing w:after="20" w:line="259" w:lineRule="auto"/>
        <w:ind w:left="0" w:firstLine="0"/>
        <w:jc w:val="left"/>
        <w:rPr>
          <w:sz w:val="18"/>
          <w:szCs w:val="18"/>
        </w:rPr>
      </w:pPr>
      <w:r w:rsidRPr="0023228E">
        <w:rPr>
          <w:b/>
          <w:sz w:val="18"/>
          <w:szCs w:val="18"/>
        </w:rPr>
        <w:t xml:space="preserve"> </w:t>
      </w:r>
    </w:p>
    <w:p w:rsidR="0030252E" w:rsidRPr="0023228E" w:rsidRDefault="00AC6479" w:rsidP="00AC6479">
      <w:pPr>
        <w:spacing w:after="22" w:line="259" w:lineRule="auto"/>
        <w:ind w:left="0" w:right="357" w:firstLine="0"/>
        <w:rPr>
          <w:sz w:val="18"/>
          <w:szCs w:val="18"/>
        </w:rPr>
      </w:pPr>
      <w:r>
        <w:rPr>
          <w:sz w:val="18"/>
          <w:szCs w:val="18"/>
        </w:rPr>
        <w:t>1,2,1</w:t>
      </w:r>
      <w:r w:rsidR="004B6395" w:rsidRPr="0023228E">
        <w:rPr>
          <w:sz w:val="18"/>
          <w:szCs w:val="18"/>
        </w:rPr>
        <w:t xml:space="preserve">Заявителями  на получение муниципальной услуги являются </w:t>
      </w:r>
    </w:p>
    <w:p w:rsidR="0030252E" w:rsidRPr="0023228E" w:rsidRDefault="004B6395">
      <w:pPr>
        <w:ind w:left="-15" w:right="357" w:firstLine="0"/>
        <w:rPr>
          <w:sz w:val="18"/>
          <w:szCs w:val="18"/>
        </w:rPr>
      </w:pPr>
      <w:r w:rsidRPr="0023228E">
        <w:rPr>
          <w:sz w:val="18"/>
          <w:szCs w:val="18"/>
        </w:rPr>
        <w:t xml:space="preserve">физические лица – родители (законные представители)  несовершеннолетних детей, имеющих право на получение дошкольного, начального общего, основного общего и среднего общего образования, а так же дополнительного образования, проживающих на территории </w:t>
      </w:r>
      <w:r w:rsidR="00A755FA" w:rsidRPr="0023228E">
        <w:rPr>
          <w:sz w:val="18"/>
          <w:szCs w:val="18"/>
        </w:rPr>
        <w:t>Хунзахского</w:t>
      </w:r>
      <w:r w:rsidRPr="0023228E">
        <w:rPr>
          <w:sz w:val="18"/>
          <w:szCs w:val="18"/>
        </w:rPr>
        <w:t xml:space="preserve"> </w:t>
      </w:r>
      <w:r w:rsidR="00A755FA" w:rsidRPr="0023228E">
        <w:rPr>
          <w:sz w:val="18"/>
          <w:szCs w:val="18"/>
        </w:rPr>
        <w:t>района</w:t>
      </w:r>
      <w:r w:rsidRPr="0023228E">
        <w:rPr>
          <w:sz w:val="18"/>
          <w:szCs w:val="18"/>
        </w:rPr>
        <w:t xml:space="preserve">, либо их уполномоченные представители (далее – заявитель). </w:t>
      </w:r>
    </w:p>
    <w:p w:rsidR="0030252E" w:rsidRPr="0023228E" w:rsidRDefault="004B6395">
      <w:pPr>
        <w:spacing w:after="35" w:line="259" w:lineRule="auto"/>
        <w:ind w:left="708" w:firstLine="0"/>
        <w:jc w:val="left"/>
        <w:rPr>
          <w:sz w:val="18"/>
          <w:szCs w:val="18"/>
        </w:rPr>
      </w:pPr>
      <w:r w:rsidRPr="0023228E">
        <w:rPr>
          <w:sz w:val="18"/>
          <w:szCs w:val="18"/>
        </w:rPr>
        <w:t xml:space="preserve"> </w:t>
      </w:r>
    </w:p>
    <w:p w:rsidR="0030252E" w:rsidRPr="0023228E" w:rsidRDefault="004B6395">
      <w:pPr>
        <w:numPr>
          <w:ilvl w:val="1"/>
          <w:numId w:val="1"/>
        </w:numPr>
        <w:spacing w:after="15" w:line="270" w:lineRule="auto"/>
        <w:ind w:right="396" w:hanging="708"/>
        <w:jc w:val="center"/>
        <w:rPr>
          <w:sz w:val="24"/>
          <w:szCs w:val="24"/>
        </w:rPr>
      </w:pPr>
      <w:r w:rsidRPr="0023228E">
        <w:rPr>
          <w:b/>
          <w:sz w:val="24"/>
          <w:szCs w:val="24"/>
        </w:rPr>
        <w:t xml:space="preserve">Требования к порядку информирования о предоставлении  муниципальной услуги </w:t>
      </w:r>
    </w:p>
    <w:p w:rsidR="0030252E" w:rsidRPr="0023228E" w:rsidRDefault="004B6395">
      <w:pPr>
        <w:spacing w:after="25" w:line="259" w:lineRule="auto"/>
        <w:ind w:left="360" w:firstLine="0"/>
        <w:jc w:val="left"/>
        <w:rPr>
          <w:sz w:val="18"/>
          <w:szCs w:val="18"/>
        </w:rPr>
      </w:pPr>
      <w:r w:rsidRPr="0023228E">
        <w:rPr>
          <w:sz w:val="18"/>
          <w:szCs w:val="18"/>
        </w:rPr>
        <w:t xml:space="preserve"> </w:t>
      </w:r>
    </w:p>
    <w:p w:rsidR="0030252E" w:rsidRPr="0023228E" w:rsidRDefault="00AC6479" w:rsidP="00AC6479">
      <w:pPr>
        <w:ind w:left="0" w:right="357" w:firstLine="0"/>
        <w:rPr>
          <w:sz w:val="18"/>
          <w:szCs w:val="18"/>
        </w:rPr>
      </w:pPr>
      <w:r>
        <w:rPr>
          <w:sz w:val="18"/>
          <w:szCs w:val="18"/>
        </w:rPr>
        <w:t>1,3,1,</w:t>
      </w:r>
      <w:r w:rsidR="004B6395" w:rsidRPr="0023228E">
        <w:rPr>
          <w:sz w:val="18"/>
          <w:szCs w:val="18"/>
        </w:rPr>
        <w:t xml:space="preserve">Информация, предоставляемая заявителям о муниципальной услуге, является открытой и общедоступной. </w:t>
      </w:r>
    </w:p>
    <w:p w:rsidR="0030252E" w:rsidRPr="0023228E" w:rsidRDefault="00AC6479" w:rsidP="00AC6479">
      <w:pPr>
        <w:ind w:left="0" w:right="357" w:firstLine="0"/>
        <w:rPr>
          <w:sz w:val="18"/>
          <w:szCs w:val="18"/>
        </w:rPr>
      </w:pPr>
      <w:r>
        <w:rPr>
          <w:sz w:val="18"/>
          <w:szCs w:val="18"/>
        </w:rPr>
        <w:t>1,3,2,</w:t>
      </w:r>
      <w:r w:rsidR="004B6395" w:rsidRPr="0023228E">
        <w:rPr>
          <w:sz w:val="18"/>
          <w:szCs w:val="18"/>
        </w:rPr>
        <w:t xml:space="preserve">Информационное  обеспечение по предоставлению муниципальной услуги осуществляется муниципальными образовательными организациями.  </w:t>
      </w:r>
    </w:p>
    <w:p w:rsidR="0030252E" w:rsidRPr="0023228E" w:rsidRDefault="004B6395">
      <w:pPr>
        <w:ind w:left="-15" w:right="357"/>
        <w:rPr>
          <w:sz w:val="18"/>
          <w:szCs w:val="18"/>
        </w:rPr>
      </w:pPr>
      <w:r w:rsidRPr="0023228E">
        <w:rPr>
          <w:sz w:val="18"/>
          <w:szCs w:val="18"/>
        </w:rPr>
        <w:t xml:space="preserve">Информацию о предоставлении муниципальной услуги можно получить посредством  личного обращения,  письменного обращения, в том числе поступившего в образовательную организацию по электронной почте,  обращения по телефону. </w:t>
      </w:r>
    </w:p>
    <w:p w:rsidR="0030252E" w:rsidRPr="0023228E" w:rsidRDefault="00AC6479" w:rsidP="00AC6479">
      <w:pPr>
        <w:ind w:left="0" w:right="357" w:firstLine="0"/>
        <w:rPr>
          <w:sz w:val="18"/>
          <w:szCs w:val="18"/>
        </w:rPr>
      </w:pPr>
      <w:r>
        <w:rPr>
          <w:sz w:val="18"/>
          <w:szCs w:val="18"/>
        </w:rPr>
        <w:t>1,3,3,</w:t>
      </w:r>
      <w:r w:rsidR="004B6395" w:rsidRPr="0023228E">
        <w:rPr>
          <w:sz w:val="18"/>
          <w:szCs w:val="18"/>
        </w:rPr>
        <w:t xml:space="preserve">Информирование о предоставлении муниципальной услуги осуществляется посредством публикации в средствах массовой информации и размещения информации на информационных сайтах: на официальных  сайтах муниципальных образовательных учреждений в информационно-телекоммуникационной сети «Интернет»; </w:t>
      </w:r>
    </w:p>
    <w:p w:rsidR="0030252E" w:rsidRPr="0023228E" w:rsidRDefault="004B6395" w:rsidP="00AC6479">
      <w:pPr>
        <w:ind w:left="0" w:right="357" w:firstLine="0"/>
        <w:rPr>
          <w:sz w:val="18"/>
          <w:szCs w:val="18"/>
        </w:rPr>
      </w:pPr>
      <w:r w:rsidRPr="0023228E">
        <w:rPr>
          <w:sz w:val="18"/>
          <w:szCs w:val="18"/>
        </w:rPr>
        <w:t xml:space="preserve">на портале Государственных услуг Республики </w:t>
      </w:r>
      <w:r w:rsidR="00A755FA" w:rsidRPr="0023228E">
        <w:rPr>
          <w:sz w:val="18"/>
          <w:szCs w:val="18"/>
        </w:rPr>
        <w:t>Дагестан http://38.gosuslugi.ru/pgu/</w:t>
      </w:r>
      <w:r w:rsidRPr="0023228E">
        <w:rPr>
          <w:sz w:val="18"/>
          <w:szCs w:val="18"/>
        </w:rPr>
        <w:t xml:space="preserve">  раздел каталога услуг «Образование»,  подраздел «Зачисление в образовательное учреждение». </w:t>
      </w:r>
    </w:p>
    <w:p w:rsidR="0030252E" w:rsidRPr="0023228E" w:rsidRDefault="00AC6479" w:rsidP="00AC6479">
      <w:pPr>
        <w:ind w:left="0" w:right="357" w:firstLine="0"/>
        <w:rPr>
          <w:sz w:val="18"/>
          <w:szCs w:val="18"/>
        </w:rPr>
      </w:pPr>
      <w:r>
        <w:rPr>
          <w:sz w:val="18"/>
          <w:szCs w:val="18"/>
        </w:rPr>
        <w:t>1,3,4,</w:t>
      </w:r>
      <w:r w:rsidR="004B6395" w:rsidRPr="0023228E">
        <w:rPr>
          <w:sz w:val="18"/>
          <w:szCs w:val="18"/>
        </w:rPr>
        <w:t xml:space="preserve">Информация о месте нахождения и графике работы органов, предоставляющих муниципальную услугу. </w:t>
      </w:r>
    </w:p>
    <w:p w:rsidR="0030252E" w:rsidRPr="0023228E" w:rsidRDefault="004B6395" w:rsidP="00AC6479">
      <w:pPr>
        <w:ind w:left="-15" w:right="357" w:firstLine="0"/>
        <w:rPr>
          <w:sz w:val="18"/>
          <w:szCs w:val="18"/>
        </w:rPr>
      </w:pPr>
      <w:r w:rsidRPr="0023228E">
        <w:rPr>
          <w:sz w:val="18"/>
          <w:szCs w:val="18"/>
        </w:rPr>
        <w:t xml:space="preserve">Перечень муниципальных образовательных организаций </w:t>
      </w:r>
      <w:r w:rsidR="00A755FA" w:rsidRPr="0023228E">
        <w:rPr>
          <w:sz w:val="18"/>
          <w:szCs w:val="18"/>
        </w:rPr>
        <w:t xml:space="preserve">Хунзахского района </w:t>
      </w:r>
      <w:r w:rsidRPr="0023228E">
        <w:rPr>
          <w:sz w:val="18"/>
          <w:szCs w:val="18"/>
        </w:rPr>
        <w:t xml:space="preserve">с указанием адресов расположения,  электронных адресов для направления обращений и телефонами для консультации представлен на официальном сайте управления образования администрации </w:t>
      </w:r>
      <w:r w:rsidR="00A755FA" w:rsidRPr="0023228E">
        <w:rPr>
          <w:sz w:val="18"/>
          <w:szCs w:val="18"/>
        </w:rPr>
        <w:t>Хунзахского района</w:t>
      </w:r>
      <w:r w:rsidRPr="0023228E">
        <w:rPr>
          <w:sz w:val="18"/>
          <w:szCs w:val="18"/>
        </w:rPr>
        <w:t xml:space="preserve"> в информационно-телекоммуникационной сети</w:t>
      </w:r>
      <w:r w:rsidR="00A755FA" w:rsidRPr="0023228E">
        <w:rPr>
          <w:sz w:val="18"/>
          <w:szCs w:val="18"/>
        </w:rPr>
        <w:t xml:space="preserve"> http://hunzahruo.dagschool.com</w:t>
      </w:r>
      <w:r w:rsidRPr="0023228E">
        <w:rPr>
          <w:sz w:val="18"/>
          <w:szCs w:val="18"/>
        </w:rPr>
        <w:t xml:space="preserve">, раздел «Организации образования».  </w:t>
      </w:r>
    </w:p>
    <w:p w:rsidR="0030252E" w:rsidRPr="0023228E" w:rsidRDefault="004B6395">
      <w:pPr>
        <w:ind w:left="-15" w:right="228" w:firstLine="0"/>
        <w:rPr>
          <w:sz w:val="18"/>
          <w:szCs w:val="18"/>
        </w:rPr>
      </w:pPr>
      <w:r w:rsidRPr="0023228E">
        <w:rPr>
          <w:sz w:val="18"/>
          <w:szCs w:val="18"/>
        </w:rPr>
        <w:t xml:space="preserve"> Прием заявителей и устное консультирование по вопросам исполнения муниципальной услуги, а также консультации по телефону осуществляются в дни и часы работы образовательной организации. </w:t>
      </w:r>
    </w:p>
    <w:p w:rsidR="0030252E" w:rsidRPr="0023228E" w:rsidRDefault="004B6395">
      <w:pPr>
        <w:ind w:left="-15" w:right="221" w:firstLine="0"/>
        <w:rPr>
          <w:sz w:val="18"/>
          <w:szCs w:val="18"/>
        </w:rPr>
      </w:pPr>
      <w:r w:rsidRPr="0023228E">
        <w:rPr>
          <w:sz w:val="18"/>
          <w:szCs w:val="18"/>
        </w:rPr>
        <w:t xml:space="preserve"> Режим работы  образовательных организаций, в том числе время начала и окончания работы, время перерыва для отдыха и питания, выходные дни определяются правилами внутреннего трудового распорядка образовательных организаций и доводятся до заявителей, в том числе в порядке размещения указанной информации на официальном сайте образовательной организации в информационно-телекоммуникационной сети «Интернет». </w:t>
      </w:r>
    </w:p>
    <w:p w:rsidR="0030252E" w:rsidRPr="0023228E" w:rsidRDefault="00AC6479" w:rsidP="00AC6479">
      <w:pPr>
        <w:ind w:left="0" w:right="357" w:firstLine="0"/>
        <w:rPr>
          <w:sz w:val="18"/>
          <w:szCs w:val="18"/>
        </w:rPr>
      </w:pPr>
      <w:r>
        <w:rPr>
          <w:sz w:val="18"/>
          <w:szCs w:val="18"/>
        </w:rPr>
        <w:t>1,3,5,</w:t>
      </w:r>
      <w:r w:rsidR="004B6395" w:rsidRPr="0023228E">
        <w:rPr>
          <w:sz w:val="18"/>
          <w:szCs w:val="18"/>
        </w:rPr>
        <w:t xml:space="preserve">Информация о предоставлении муниципальной услуги также размещается на информационных стендах образовательных организаций.  </w:t>
      </w:r>
    </w:p>
    <w:p w:rsidR="0030252E" w:rsidRPr="0023228E" w:rsidRDefault="00AC6479" w:rsidP="00AC6479">
      <w:pPr>
        <w:ind w:left="0" w:right="357" w:firstLine="0"/>
        <w:rPr>
          <w:sz w:val="18"/>
          <w:szCs w:val="18"/>
        </w:rPr>
      </w:pPr>
      <w:r>
        <w:rPr>
          <w:sz w:val="18"/>
          <w:szCs w:val="18"/>
        </w:rPr>
        <w:t>1,3,6,</w:t>
      </w:r>
      <w:r w:rsidR="004B6395" w:rsidRPr="0023228E">
        <w:rPr>
          <w:sz w:val="18"/>
          <w:szCs w:val="18"/>
        </w:rPr>
        <w:t>Основными требованиями к информированию получателей являются: достоверность предоставляемой информации;  четкость в изложении информации;  полнота информации; наглядность форм предоставляемой информации; удобство и доступность полу</w:t>
      </w:r>
      <w:r>
        <w:rPr>
          <w:sz w:val="18"/>
          <w:szCs w:val="18"/>
        </w:rPr>
        <w:t>чения информации; оперативность</w:t>
      </w:r>
      <w:r w:rsidR="004B6395" w:rsidRPr="0023228E">
        <w:rPr>
          <w:sz w:val="18"/>
          <w:szCs w:val="18"/>
        </w:rPr>
        <w:t xml:space="preserve">предоставления информации. </w:t>
      </w:r>
    </w:p>
    <w:p w:rsidR="0030252E" w:rsidRPr="0023228E" w:rsidRDefault="004B6395">
      <w:pPr>
        <w:spacing w:after="0" w:line="259" w:lineRule="auto"/>
        <w:ind w:left="708" w:firstLine="0"/>
        <w:jc w:val="left"/>
        <w:rPr>
          <w:sz w:val="18"/>
          <w:szCs w:val="18"/>
        </w:rPr>
      </w:pPr>
      <w:r w:rsidRPr="0023228E">
        <w:rPr>
          <w:sz w:val="18"/>
          <w:szCs w:val="18"/>
        </w:rPr>
        <w:t xml:space="preserve"> </w:t>
      </w:r>
    </w:p>
    <w:p w:rsidR="0030252E" w:rsidRPr="0023228E" w:rsidRDefault="004B6395">
      <w:pPr>
        <w:spacing w:after="0" w:line="259" w:lineRule="auto"/>
        <w:ind w:left="1416" w:firstLine="0"/>
        <w:jc w:val="left"/>
        <w:rPr>
          <w:sz w:val="18"/>
          <w:szCs w:val="18"/>
        </w:rPr>
      </w:pPr>
      <w:r w:rsidRPr="0023228E">
        <w:rPr>
          <w:color w:val="008000"/>
          <w:sz w:val="18"/>
          <w:szCs w:val="18"/>
        </w:rPr>
        <w:t xml:space="preserve"> </w:t>
      </w:r>
      <w:r w:rsidRPr="0023228E">
        <w:rPr>
          <w:color w:val="008000"/>
          <w:sz w:val="18"/>
          <w:szCs w:val="18"/>
        </w:rPr>
        <w:tab/>
        <w:t xml:space="preserve"> </w:t>
      </w:r>
    </w:p>
    <w:p w:rsidR="0030252E" w:rsidRPr="0023228E" w:rsidRDefault="004B6395">
      <w:pPr>
        <w:spacing w:after="15" w:line="270" w:lineRule="auto"/>
        <w:ind w:left="1188" w:right="134" w:hanging="10"/>
        <w:jc w:val="left"/>
        <w:rPr>
          <w:sz w:val="24"/>
          <w:szCs w:val="24"/>
        </w:rPr>
      </w:pPr>
      <w:r w:rsidRPr="0023228E">
        <w:rPr>
          <w:b/>
          <w:sz w:val="24"/>
          <w:szCs w:val="24"/>
        </w:rPr>
        <w:lastRenderedPageBreak/>
        <w:t xml:space="preserve">II. Стандарт предоставления муниципальной услуги </w:t>
      </w:r>
    </w:p>
    <w:p w:rsidR="0030252E" w:rsidRPr="0023228E" w:rsidRDefault="004B6395">
      <w:pPr>
        <w:spacing w:after="15" w:line="270" w:lineRule="auto"/>
        <w:ind w:left="1880" w:right="134" w:hanging="10"/>
        <w:jc w:val="left"/>
        <w:rPr>
          <w:sz w:val="24"/>
          <w:szCs w:val="24"/>
        </w:rPr>
      </w:pPr>
      <w:r w:rsidRPr="0023228E">
        <w:rPr>
          <w:b/>
          <w:sz w:val="24"/>
          <w:szCs w:val="24"/>
        </w:rPr>
        <w:t xml:space="preserve">2.1.Наименование муниципальной услуги </w:t>
      </w:r>
    </w:p>
    <w:p w:rsidR="0030252E" w:rsidRPr="0023228E" w:rsidRDefault="004B6395">
      <w:pPr>
        <w:spacing w:after="17" w:line="259" w:lineRule="auto"/>
        <w:ind w:left="0" w:right="297" w:firstLine="0"/>
        <w:jc w:val="center"/>
        <w:rPr>
          <w:sz w:val="24"/>
          <w:szCs w:val="24"/>
        </w:rPr>
      </w:pPr>
      <w:r w:rsidRPr="0023228E">
        <w:rPr>
          <w:b/>
          <w:sz w:val="24"/>
          <w:szCs w:val="24"/>
        </w:rPr>
        <w:t xml:space="preserve"> </w:t>
      </w:r>
    </w:p>
    <w:p w:rsidR="0030252E" w:rsidRPr="0023228E" w:rsidRDefault="004B6395" w:rsidP="00AC6479">
      <w:pPr>
        <w:ind w:left="0" w:right="357" w:firstLine="0"/>
        <w:rPr>
          <w:sz w:val="18"/>
          <w:szCs w:val="18"/>
        </w:rPr>
      </w:pPr>
      <w:r w:rsidRPr="0023228E">
        <w:rPr>
          <w:sz w:val="18"/>
          <w:szCs w:val="18"/>
        </w:rPr>
        <w:t>2.1.1.</w:t>
      </w:r>
      <w:r w:rsidRPr="0023228E">
        <w:rPr>
          <w:rFonts w:ascii="Arial" w:eastAsia="Arial" w:hAnsi="Arial" w:cs="Arial"/>
          <w:sz w:val="18"/>
          <w:szCs w:val="18"/>
        </w:rPr>
        <w:t xml:space="preserve"> </w:t>
      </w:r>
      <w:r w:rsidRPr="0023228E">
        <w:rPr>
          <w:sz w:val="18"/>
          <w:szCs w:val="18"/>
        </w:rPr>
        <w:t>Наименование муниципальной услуги: «Зачисление в образовательное учреждение».</w:t>
      </w:r>
      <w:r w:rsidRPr="0023228E">
        <w:rPr>
          <w:b/>
          <w:sz w:val="18"/>
          <w:szCs w:val="18"/>
        </w:rPr>
        <w:t xml:space="preserve"> </w:t>
      </w:r>
    </w:p>
    <w:p w:rsidR="0030252E" w:rsidRPr="0023228E" w:rsidRDefault="004B6395">
      <w:pPr>
        <w:spacing w:after="0" w:line="259" w:lineRule="auto"/>
        <w:ind w:left="63" w:firstLine="0"/>
        <w:jc w:val="center"/>
        <w:rPr>
          <w:sz w:val="18"/>
          <w:szCs w:val="18"/>
        </w:rPr>
      </w:pPr>
      <w:r w:rsidRPr="0023228E">
        <w:rPr>
          <w:b/>
          <w:sz w:val="18"/>
          <w:szCs w:val="18"/>
        </w:rPr>
        <w:t xml:space="preserve"> </w:t>
      </w:r>
    </w:p>
    <w:p w:rsidR="0030252E" w:rsidRPr="0023228E" w:rsidRDefault="004B6395">
      <w:pPr>
        <w:spacing w:after="15" w:line="270" w:lineRule="auto"/>
        <w:ind w:left="3216" w:right="134" w:hanging="1733"/>
        <w:jc w:val="left"/>
        <w:rPr>
          <w:sz w:val="24"/>
          <w:szCs w:val="24"/>
        </w:rPr>
      </w:pPr>
      <w:r w:rsidRPr="0023228E">
        <w:rPr>
          <w:b/>
          <w:sz w:val="24"/>
          <w:szCs w:val="24"/>
        </w:rPr>
        <w:t>2.2.Наименование организаций, предоставля</w:t>
      </w:r>
      <w:r w:rsidR="0023228E" w:rsidRPr="0023228E">
        <w:rPr>
          <w:b/>
          <w:sz w:val="24"/>
          <w:szCs w:val="24"/>
        </w:rPr>
        <w:t xml:space="preserve">ющих  </w:t>
      </w:r>
      <w:r w:rsidRPr="0023228E">
        <w:rPr>
          <w:b/>
          <w:sz w:val="24"/>
          <w:szCs w:val="24"/>
        </w:rPr>
        <w:t xml:space="preserve"> муниципальную услугу </w:t>
      </w:r>
    </w:p>
    <w:p w:rsidR="0030252E" w:rsidRPr="0023228E" w:rsidRDefault="004B6395">
      <w:pPr>
        <w:spacing w:after="20" w:line="259" w:lineRule="auto"/>
        <w:ind w:left="63" w:firstLine="0"/>
        <w:jc w:val="center"/>
        <w:rPr>
          <w:sz w:val="18"/>
          <w:szCs w:val="18"/>
        </w:rPr>
      </w:pPr>
      <w:r w:rsidRPr="0023228E">
        <w:rPr>
          <w:b/>
          <w:sz w:val="18"/>
          <w:szCs w:val="18"/>
        </w:rPr>
        <w:t xml:space="preserve"> </w:t>
      </w:r>
    </w:p>
    <w:p w:rsidR="0030252E" w:rsidRPr="0023228E" w:rsidRDefault="004B6395" w:rsidP="00AC6479">
      <w:pPr>
        <w:ind w:left="0" w:right="357" w:firstLine="0"/>
        <w:rPr>
          <w:sz w:val="18"/>
          <w:szCs w:val="18"/>
        </w:rPr>
      </w:pPr>
      <w:r w:rsidRPr="0023228E">
        <w:rPr>
          <w:sz w:val="18"/>
          <w:szCs w:val="18"/>
        </w:rPr>
        <w:t>2.2.1.</w:t>
      </w:r>
      <w:r w:rsidRPr="0023228E">
        <w:rPr>
          <w:rFonts w:ascii="Arial" w:eastAsia="Arial" w:hAnsi="Arial" w:cs="Arial"/>
          <w:sz w:val="18"/>
          <w:szCs w:val="18"/>
        </w:rPr>
        <w:t xml:space="preserve"> </w:t>
      </w:r>
      <w:r w:rsidRPr="0023228E">
        <w:rPr>
          <w:sz w:val="18"/>
          <w:szCs w:val="18"/>
        </w:rPr>
        <w:t xml:space="preserve">Предоставление муниципальной услуги осуществляется муниципальными образовательными организациями. </w:t>
      </w:r>
    </w:p>
    <w:p w:rsidR="0030252E" w:rsidRPr="0023228E" w:rsidRDefault="004B6395" w:rsidP="00AC6479">
      <w:pPr>
        <w:spacing w:after="10" w:line="270" w:lineRule="auto"/>
        <w:ind w:left="-15" w:firstLine="0"/>
        <w:jc w:val="left"/>
        <w:rPr>
          <w:sz w:val="18"/>
          <w:szCs w:val="18"/>
        </w:rPr>
      </w:pPr>
      <w:r w:rsidRPr="0023228E">
        <w:rPr>
          <w:sz w:val="18"/>
          <w:szCs w:val="18"/>
        </w:rPr>
        <w:t xml:space="preserve">2.2.2. Сведения о наименовании муниципальных образовательных организаций </w:t>
      </w:r>
      <w:r w:rsidR="00A755FA" w:rsidRPr="0023228E">
        <w:rPr>
          <w:sz w:val="18"/>
          <w:szCs w:val="18"/>
        </w:rPr>
        <w:t xml:space="preserve">Хунзахского района </w:t>
      </w:r>
      <w:r w:rsidRPr="0023228E">
        <w:rPr>
          <w:sz w:val="18"/>
          <w:szCs w:val="18"/>
        </w:rPr>
        <w:t xml:space="preserve">, предоставляющих муниципальную услугу, размещены на официальном сайте управления образования администрации </w:t>
      </w:r>
      <w:r w:rsidR="00A755FA" w:rsidRPr="0023228E">
        <w:rPr>
          <w:sz w:val="18"/>
          <w:szCs w:val="18"/>
        </w:rPr>
        <w:t>Хунзахского района</w:t>
      </w:r>
      <w:r w:rsidRPr="0023228E">
        <w:rPr>
          <w:sz w:val="18"/>
          <w:szCs w:val="18"/>
        </w:rPr>
        <w:t xml:space="preserve"> в информационно-телекоммуникационной </w:t>
      </w:r>
      <w:r w:rsidRPr="0023228E">
        <w:rPr>
          <w:sz w:val="18"/>
          <w:szCs w:val="18"/>
        </w:rPr>
        <w:tab/>
        <w:t>сети</w:t>
      </w:r>
      <w:r w:rsidR="0023228E" w:rsidRPr="0023228E">
        <w:rPr>
          <w:sz w:val="18"/>
          <w:szCs w:val="18"/>
        </w:rPr>
        <w:t xml:space="preserve">http://hunzahruo.dagschool.com </w:t>
      </w:r>
      <w:r w:rsidRPr="0023228E">
        <w:rPr>
          <w:sz w:val="18"/>
          <w:szCs w:val="18"/>
        </w:rPr>
        <w:t xml:space="preserve">, раздел «Организации образования».  </w:t>
      </w:r>
    </w:p>
    <w:p w:rsidR="0030252E" w:rsidRPr="0023228E" w:rsidRDefault="004B6395">
      <w:pPr>
        <w:spacing w:after="30" w:line="259" w:lineRule="auto"/>
        <w:ind w:left="773" w:firstLine="0"/>
        <w:jc w:val="center"/>
        <w:rPr>
          <w:sz w:val="18"/>
          <w:szCs w:val="18"/>
        </w:rPr>
      </w:pPr>
      <w:r w:rsidRPr="0023228E">
        <w:rPr>
          <w:b/>
          <w:sz w:val="18"/>
          <w:szCs w:val="18"/>
        </w:rPr>
        <w:t xml:space="preserve"> </w:t>
      </w:r>
    </w:p>
    <w:p w:rsidR="0030252E" w:rsidRPr="0023228E" w:rsidRDefault="004B6395">
      <w:pPr>
        <w:spacing w:after="15" w:line="270" w:lineRule="auto"/>
        <w:ind w:left="1097" w:right="134" w:hanging="10"/>
        <w:jc w:val="left"/>
        <w:rPr>
          <w:sz w:val="24"/>
          <w:szCs w:val="24"/>
        </w:rPr>
      </w:pPr>
      <w:r w:rsidRPr="0023228E">
        <w:rPr>
          <w:b/>
          <w:sz w:val="24"/>
          <w:szCs w:val="24"/>
        </w:rPr>
        <w:t xml:space="preserve">2.3. Результат предоставления муниципальной услуги </w:t>
      </w:r>
    </w:p>
    <w:p w:rsidR="0030252E" w:rsidRPr="0023228E" w:rsidRDefault="004B6395">
      <w:pPr>
        <w:spacing w:after="21" w:line="259" w:lineRule="auto"/>
        <w:ind w:left="0" w:right="297" w:firstLine="0"/>
        <w:jc w:val="center"/>
        <w:rPr>
          <w:sz w:val="18"/>
          <w:szCs w:val="18"/>
        </w:rPr>
      </w:pPr>
      <w:r w:rsidRPr="0023228E">
        <w:rPr>
          <w:b/>
          <w:sz w:val="18"/>
          <w:szCs w:val="18"/>
        </w:rPr>
        <w:t xml:space="preserve"> </w:t>
      </w:r>
    </w:p>
    <w:p w:rsidR="0030252E" w:rsidRPr="0023228E" w:rsidRDefault="004B6395" w:rsidP="00AC6479">
      <w:pPr>
        <w:ind w:left="-15" w:right="357" w:firstLine="0"/>
        <w:rPr>
          <w:sz w:val="18"/>
          <w:szCs w:val="18"/>
        </w:rPr>
      </w:pPr>
      <w:r w:rsidRPr="0023228E">
        <w:rPr>
          <w:sz w:val="18"/>
          <w:szCs w:val="18"/>
        </w:rPr>
        <w:t>2.3.1.</w:t>
      </w:r>
      <w:r w:rsidRPr="0023228E">
        <w:rPr>
          <w:rFonts w:ascii="Arial" w:eastAsia="Arial" w:hAnsi="Arial" w:cs="Arial"/>
          <w:sz w:val="18"/>
          <w:szCs w:val="18"/>
        </w:rPr>
        <w:t xml:space="preserve"> </w:t>
      </w:r>
      <w:r w:rsidRPr="0023228E">
        <w:rPr>
          <w:sz w:val="18"/>
          <w:szCs w:val="18"/>
        </w:rPr>
        <w:t xml:space="preserve">Результатом предоставления муниципальной услуги является зачисление в муниципальное образовательное учреждение, расположенное на территории </w:t>
      </w:r>
      <w:r w:rsidR="0023228E" w:rsidRPr="0023228E">
        <w:rPr>
          <w:sz w:val="18"/>
          <w:szCs w:val="18"/>
        </w:rPr>
        <w:t>Хунзахского района.</w:t>
      </w:r>
      <w:r w:rsidRPr="0023228E">
        <w:rPr>
          <w:b/>
          <w:sz w:val="18"/>
          <w:szCs w:val="18"/>
        </w:rPr>
        <w:t xml:space="preserve"> </w:t>
      </w:r>
    </w:p>
    <w:p w:rsidR="0030252E" w:rsidRPr="0023228E" w:rsidRDefault="004B6395">
      <w:pPr>
        <w:spacing w:after="30" w:line="259" w:lineRule="auto"/>
        <w:ind w:left="413" w:firstLine="0"/>
        <w:jc w:val="center"/>
        <w:rPr>
          <w:sz w:val="18"/>
          <w:szCs w:val="18"/>
        </w:rPr>
      </w:pPr>
      <w:r w:rsidRPr="0023228E">
        <w:rPr>
          <w:b/>
          <w:sz w:val="18"/>
          <w:szCs w:val="18"/>
        </w:rPr>
        <w:t xml:space="preserve"> </w:t>
      </w:r>
    </w:p>
    <w:p w:rsidR="0030252E" w:rsidRPr="0023228E" w:rsidRDefault="004B6395">
      <w:pPr>
        <w:spacing w:after="15" w:line="270" w:lineRule="auto"/>
        <w:ind w:left="1400" w:right="134" w:hanging="10"/>
        <w:jc w:val="left"/>
        <w:rPr>
          <w:sz w:val="24"/>
          <w:szCs w:val="24"/>
        </w:rPr>
      </w:pPr>
      <w:r w:rsidRPr="0023228E">
        <w:rPr>
          <w:b/>
          <w:sz w:val="24"/>
          <w:szCs w:val="24"/>
        </w:rPr>
        <w:t xml:space="preserve">2.4. Срок предоставления муниципальной услуги </w:t>
      </w:r>
    </w:p>
    <w:p w:rsidR="0030252E" w:rsidRPr="0023228E" w:rsidRDefault="004B6395">
      <w:pPr>
        <w:spacing w:after="19" w:line="259" w:lineRule="auto"/>
        <w:ind w:left="0" w:right="297" w:firstLine="0"/>
        <w:jc w:val="center"/>
        <w:rPr>
          <w:sz w:val="18"/>
          <w:szCs w:val="18"/>
        </w:rPr>
      </w:pPr>
      <w:r w:rsidRPr="0023228E">
        <w:rPr>
          <w:b/>
          <w:sz w:val="18"/>
          <w:szCs w:val="18"/>
        </w:rPr>
        <w:t xml:space="preserve"> </w:t>
      </w:r>
    </w:p>
    <w:p w:rsidR="0030252E" w:rsidRPr="0023228E" w:rsidRDefault="004B6395" w:rsidP="00AC6479">
      <w:pPr>
        <w:ind w:left="-15" w:right="357" w:firstLine="0"/>
        <w:rPr>
          <w:sz w:val="18"/>
          <w:szCs w:val="18"/>
        </w:rPr>
      </w:pPr>
      <w:r w:rsidRPr="0023228E">
        <w:rPr>
          <w:sz w:val="18"/>
          <w:szCs w:val="18"/>
        </w:rPr>
        <w:t>2.4.1.</w:t>
      </w:r>
      <w:r w:rsidRPr="0023228E">
        <w:rPr>
          <w:rFonts w:ascii="Arial" w:eastAsia="Arial" w:hAnsi="Arial" w:cs="Arial"/>
          <w:sz w:val="18"/>
          <w:szCs w:val="18"/>
        </w:rPr>
        <w:t xml:space="preserve"> </w:t>
      </w:r>
      <w:r w:rsidRPr="0023228E">
        <w:rPr>
          <w:sz w:val="18"/>
          <w:szCs w:val="18"/>
        </w:rPr>
        <w:t xml:space="preserve">Зачисление в муниципальное дошкольное образовательное учреждение оформляется приказом в течение 3-х рабочих дней после  заключения договора об образовании по образовательным программам дошкольного образования. </w:t>
      </w:r>
    </w:p>
    <w:p w:rsidR="0030252E" w:rsidRPr="0023228E" w:rsidRDefault="004B6395" w:rsidP="00AC6479">
      <w:pPr>
        <w:spacing w:after="10" w:line="270" w:lineRule="auto"/>
        <w:ind w:left="-15" w:firstLine="0"/>
        <w:jc w:val="left"/>
        <w:rPr>
          <w:sz w:val="18"/>
          <w:szCs w:val="18"/>
        </w:rPr>
      </w:pPr>
      <w:r w:rsidRPr="0023228E">
        <w:rPr>
          <w:sz w:val="18"/>
          <w:szCs w:val="18"/>
        </w:rPr>
        <w:t>2.4.2.</w:t>
      </w:r>
      <w:r w:rsidRPr="0023228E">
        <w:rPr>
          <w:rFonts w:ascii="Arial" w:eastAsia="Arial" w:hAnsi="Arial" w:cs="Arial"/>
          <w:sz w:val="18"/>
          <w:szCs w:val="18"/>
        </w:rPr>
        <w:t xml:space="preserve"> </w:t>
      </w:r>
      <w:r w:rsidRPr="0023228E">
        <w:rPr>
          <w:sz w:val="18"/>
          <w:szCs w:val="18"/>
        </w:rPr>
        <w:t xml:space="preserve">Зачисление </w:t>
      </w:r>
      <w:r w:rsidRPr="0023228E">
        <w:rPr>
          <w:sz w:val="18"/>
          <w:szCs w:val="18"/>
        </w:rPr>
        <w:tab/>
        <w:t xml:space="preserve">в </w:t>
      </w:r>
      <w:r w:rsidRPr="0023228E">
        <w:rPr>
          <w:sz w:val="18"/>
          <w:szCs w:val="18"/>
        </w:rPr>
        <w:tab/>
        <w:t xml:space="preserve">муниципальное </w:t>
      </w:r>
      <w:r w:rsidRPr="0023228E">
        <w:rPr>
          <w:sz w:val="18"/>
          <w:szCs w:val="18"/>
        </w:rPr>
        <w:tab/>
        <w:t xml:space="preserve">общеобразовательное учреждение и в учреждение дополнительного образования оформляется приказом в течение 7 рабочих дней после приема документов. </w:t>
      </w:r>
    </w:p>
    <w:p w:rsidR="0030252E" w:rsidRPr="0023228E" w:rsidRDefault="004B6395">
      <w:pPr>
        <w:spacing w:after="31" w:line="259" w:lineRule="auto"/>
        <w:ind w:left="708" w:firstLine="0"/>
        <w:jc w:val="left"/>
        <w:rPr>
          <w:sz w:val="18"/>
          <w:szCs w:val="18"/>
        </w:rPr>
      </w:pPr>
      <w:r w:rsidRPr="0023228E">
        <w:rPr>
          <w:sz w:val="18"/>
          <w:szCs w:val="18"/>
        </w:rPr>
        <w:t xml:space="preserve"> </w:t>
      </w:r>
    </w:p>
    <w:p w:rsidR="0030252E" w:rsidRPr="0023228E" w:rsidRDefault="004B6395">
      <w:pPr>
        <w:spacing w:after="15" w:line="270" w:lineRule="auto"/>
        <w:ind w:left="94" w:right="134" w:firstLine="586"/>
        <w:jc w:val="left"/>
        <w:rPr>
          <w:sz w:val="24"/>
          <w:szCs w:val="24"/>
        </w:rPr>
      </w:pPr>
      <w:r w:rsidRPr="0023228E">
        <w:rPr>
          <w:b/>
          <w:sz w:val="24"/>
          <w:szCs w:val="24"/>
        </w:rPr>
        <w:t xml:space="preserve">2.5. Перечень нормативных правовых актов, регулирующих отношения, возникающие в связи с предоставлением муниципальной услуги </w:t>
      </w:r>
    </w:p>
    <w:p w:rsidR="0030252E" w:rsidRPr="0023228E" w:rsidRDefault="004B6395">
      <w:pPr>
        <w:spacing w:after="20" w:line="259" w:lineRule="auto"/>
        <w:ind w:left="0" w:right="292" w:firstLine="0"/>
        <w:jc w:val="center"/>
        <w:rPr>
          <w:sz w:val="18"/>
          <w:szCs w:val="18"/>
        </w:rPr>
      </w:pPr>
      <w:r w:rsidRPr="0023228E">
        <w:rPr>
          <w:b/>
          <w:sz w:val="18"/>
          <w:szCs w:val="18"/>
        </w:rPr>
        <w:t xml:space="preserve"> </w:t>
      </w:r>
    </w:p>
    <w:p w:rsidR="0030252E" w:rsidRPr="0023228E" w:rsidRDefault="004B6395" w:rsidP="00AC6479">
      <w:pPr>
        <w:ind w:left="0" w:right="357" w:firstLine="0"/>
        <w:rPr>
          <w:sz w:val="18"/>
          <w:szCs w:val="18"/>
        </w:rPr>
      </w:pPr>
      <w:r w:rsidRPr="0023228E">
        <w:rPr>
          <w:sz w:val="18"/>
          <w:szCs w:val="18"/>
        </w:rPr>
        <w:t>2.5.1.</w:t>
      </w:r>
      <w:r w:rsidRPr="0023228E">
        <w:rPr>
          <w:rFonts w:ascii="Arial" w:eastAsia="Arial" w:hAnsi="Arial" w:cs="Arial"/>
          <w:sz w:val="18"/>
          <w:szCs w:val="18"/>
        </w:rPr>
        <w:t xml:space="preserve"> </w:t>
      </w:r>
      <w:r w:rsidRPr="0023228E">
        <w:rPr>
          <w:sz w:val="18"/>
          <w:szCs w:val="18"/>
        </w:rPr>
        <w:t xml:space="preserve">Предоставление муниципальной услуги осуществляется в соответствии с: Конституцией Российской Федерации; </w:t>
      </w:r>
    </w:p>
    <w:p w:rsidR="0030252E" w:rsidRPr="0023228E" w:rsidRDefault="004B6395" w:rsidP="00AC6479">
      <w:pPr>
        <w:spacing w:after="40"/>
        <w:ind w:left="-15" w:firstLine="0"/>
        <w:rPr>
          <w:sz w:val="18"/>
          <w:szCs w:val="18"/>
        </w:rPr>
      </w:pPr>
      <w:r w:rsidRPr="0023228E">
        <w:rPr>
          <w:sz w:val="18"/>
          <w:szCs w:val="18"/>
        </w:rPr>
        <w:t xml:space="preserve"> Федеральным законом от 06.10.2003 № 131-ФЗ «Об общих принципах организации местного самоуправления в Российской Федерации»;  Федеральным законом от 09.02.2009 № 8-ФЗ «Об обеспечении доступа к информации о деятельности государственных органов и органов местного самоуправления»; Федеральным </w:t>
      </w:r>
      <w:r w:rsidRPr="0023228E">
        <w:rPr>
          <w:sz w:val="18"/>
          <w:szCs w:val="18"/>
        </w:rPr>
        <w:tab/>
        <w:t xml:space="preserve">законом </w:t>
      </w:r>
      <w:r w:rsidRPr="0023228E">
        <w:rPr>
          <w:sz w:val="18"/>
          <w:szCs w:val="18"/>
        </w:rPr>
        <w:tab/>
        <w:t xml:space="preserve">от </w:t>
      </w:r>
      <w:r w:rsidRPr="0023228E">
        <w:rPr>
          <w:sz w:val="18"/>
          <w:szCs w:val="18"/>
        </w:rPr>
        <w:tab/>
        <w:t xml:space="preserve">02.05.2006 </w:t>
      </w:r>
      <w:r w:rsidRPr="0023228E">
        <w:rPr>
          <w:sz w:val="18"/>
          <w:szCs w:val="18"/>
        </w:rPr>
        <w:tab/>
        <w:t xml:space="preserve">№ </w:t>
      </w:r>
      <w:r w:rsidRPr="0023228E">
        <w:rPr>
          <w:sz w:val="18"/>
          <w:szCs w:val="18"/>
        </w:rPr>
        <w:tab/>
        <w:t xml:space="preserve">59-ФЗ </w:t>
      </w:r>
      <w:r w:rsidRPr="0023228E">
        <w:rPr>
          <w:sz w:val="18"/>
          <w:szCs w:val="18"/>
        </w:rPr>
        <w:tab/>
        <w:t xml:space="preserve">«О </w:t>
      </w:r>
      <w:r w:rsidRPr="0023228E">
        <w:rPr>
          <w:sz w:val="18"/>
          <w:szCs w:val="18"/>
        </w:rPr>
        <w:tab/>
        <w:t xml:space="preserve">порядке </w:t>
      </w:r>
    </w:p>
    <w:p w:rsidR="0030252E" w:rsidRPr="0023228E" w:rsidRDefault="004B6395">
      <w:pPr>
        <w:ind w:left="-15" w:right="357" w:firstLine="0"/>
        <w:rPr>
          <w:sz w:val="18"/>
          <w:szCs w:val="18"/>
        </w:rPr>
      </w:pPr>
      <w:r w:rsidRPr="0023228E">
        <w:rPr>
          <w:sz w:val="18"/>
          <w:szCs w:val="18"/>
        </w:rPr>
        <w:t xml:space="preserve">рассмотрения обращений граждан Российской Федерации»; </w:t>
      </w:r>
    </w:p>
    <w:p w:rsidR="0030252E" w:rsidRPr="0023228E" w:rsidRDefault="004B6395">
      <w:pPr>
        <w:ind w:left="-15" w:firstLine="0"/>
        <w:rPr>
          <w:sz w:val="18"/>
          <w:szCs w:val="18"/>
        </w:rPr>
      </w:pPr>
      <w:r w:rsidRPr="0023228E">
        <w:rPr>
          <w:sz w:val="18"/>
          <w:szCs w:val="18"/>
        </w:rPr>
        <w:t xml:space="preserve"> Федеральным законом от 27.07.2006 № 149-ФЗ «Об информации, информационных технологиях и о защите информации»; </w:t>
      </w:r>
    </w:p>
    <w:p w:rsidR="0030252E" w:rsidRPr="0023228E" w:rsidRDefault="004B6395">
      <w:pPr>
        <w:ind w:left="-15" w:firstLine="0"/>
        <w:rPr>
          <w:sz w:val="18"/>
          <w:szCs w:val="18"/>
        </w:rPr>
      </w:pPr>
      <w:r w:rsidRPr="0023228E">
        <w:rPr>
          <w:sz w:val="18"/>
          <w:szCs w:val="18"/>
        </w:rPr>
        <w:t xml:space="preserve"> Федеральным законом от 29.12.2012 № 273-ФЗ «Об образовании в Российской Федерации»;  </w:t>
      </w:r>
    </w:p>
    <w:p w:rsidR="0030252E" w:rsidRPr="0023228E" w:rsidRDefault="004B6395">
      <w:pPr>
        <w:ind w:left="-15" w:right="357" w:firstLine="0"/>
        <w:rPr>
          <w:sz w:val="18"/>
          <w:szCs w:val="18"/>
        </w:rPr>
      </w:pPr>
      <w:r w:rsidRPr="0023228E">
        <w:rPr>
          <w:sz w:val="18"/>
          <w:szCs w:val="18"/>
        </w:rPr>
        <w:t xml:space="preserve"> Федеральным законом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p>
    <w:p w:rsidR="0030252E" w:rsidRPr="0023228E" w:rsidRDefault="004B6395">
      <w:pPr>
        <w:ind w:left="-15" w:right="222" w:firstLine="0"/>
        <w:rPr>
          <w:sz w:val="18"/>
          <w:szCs w:val="18"/>
        </w:rPr>
      </w:pPr>
      <w:r w:rsidRPr="0023228E">
        <w:rPr>
          <w:sz w:val="18"/>
          <w:szCs w:val="18"/>
        </w:rPr>
        <w:t xml:space="preserve"> Законом Российской Федерации от 07.02.1992 № 2300-1 «О защите прав потребителей»;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распоряжением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приказом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23228E">
        <w:rPr>
          <w:rFonts w:ascii="Arial" w:eastAsia="Arial" w:hAnsi="Arial" w:cs="Arial"/>
          <w:sz w:val="18"/>
          <w:szCs w:val="18"/>
        </w:rPr>
        <w:t xml:space="preserve"> </w:t>
      </w:r>
    </w:p>
    <w:p w:rsidR="0030252E" w:rsidRPr="0023228E" w:rsidRDefault="004B6395">
      <w:pPr>
        <w:ind w:left="-15" w:right="228" w:firstLine="0"/>
        <w:rPr>
          <w:sz w:val="18"/>
          <w:szCs w:val="18"/>
        </w:rPr>
      </w:pPr>
      <w:r w:rsidRPr="0023228E">
        <w:rPr>
          <w:sz w:val="18"/>
          <w:szCs w:val="18"/>
        </w:rPr>
        <w:t xml:space="preserve"> приказом Министерства образования и науки Российской Федерации от 30.08.2013 № 1015 «Об утверждении</w:t>
      </w:r>
      <w:hyperlink r:id="rId7">
        <w:r w:rsidRPr="0023228E">
          <w:rPr>
            <w:sz w:val="18"/>
            <w:szCs w:val="18"/>
          </w:rPr>
          <w:t xml:space="preserve"> </w:t>
        </w:r>
      </w:hyperlink>
      <w:hyperlink r:id="rId8">
        <w:r w:rsidRPr="0023228E">
          <w:rPr>
            <w:sz w:val="18"/>
            <w:szCs w:val="18"/>
          </w:rPr>
          <w:t xml:space="preserve">Порядка организации и </w:t>
        </w:r>
      </w:hyperlink>
      <w:r w:rsidRPr="0023228E">
        <w:rPr>
          <w:sz w:val="18"/>
          <w:szCs w:val="18"/>
        </w:rPr>
        <w:t>осуществления образовательной деятельности по основным</w:t>
      </w:r>
      <w:hyperlink r:id="rId9">
        <w:r w:rsidRPr="0023228E">
          <w:rPr>
            <w:sz w:val="18"/>
            <w:szCs w:val="18"/>
          </w:rPr>
          <w:t xml:space="preserve"> </w:t>
        </w:r>
      </w:hyperlink>
      <w:r w:rsidRPr="0023228E">
        <w:rPr>
          <w:sz w:val="18"/>
          <w:szCs w:val="18"/>
        </w:rPr>
        <w:t>общеобразовательным программам</w:t>
      </w:r>
      <w:hyperlink r:id="rId10">
        <w:r w:rsidRPr="0023228E">
          <w:rPr>
            <w:sz w:val="18"/>
            <w:szCs w:val="18"/>
          </w:rPr>
          <w:t xml:space="preserve"> </w:t>
        </w:r>
      </w:hyperlink>
      <w:hyperlink r:id="rId11">
        <w:r w:rsidRPr="0023228E">
          <w:rPr>
            <w:sz w:val="18"/>
            <w:szCs w:val="18"/>
          </w:rPr>
          <w:t xml:space="preserve">- </w:t>
        </w:r>
      </w:hyperlink>
      <w:r w:rsidRPr="0023228E">
        <w:rPr>
          <w:sz w:val="18"/>
          <w:szCs w:val="18"/>
        </w:rPr>
        <w:t>образовательным программам</w:t>
      </w:r>
      <w:hyperlink r:id="rId12">
        <w:r w:rsidRPr="0023228E">
          <w:rPr>
            <w:sz w:val="18"/>
            <w:szCs w:val="18"/>
          </w:rPr>
          <w:t xml:space="preserve"> </w:t>
        </w:r>
      </w:hyperlink>
      <w:hyperlink r:id="rId13">
        <w:r w:rsidRPr="0023228E">
          <w:rPr>
            <w:sz w:val="18"/>
            <w:szCs w:val="18"/>
          </w:rPr>
          <w:t>начального общего, основного общего и среднего общего образования</w:t>
        </w:r>
      </w:hyperlink>
      <w:hyperlink r:id="rId14">
        <w:r w:rsidRPr="0023228E">
          <w:rPr>
            <w:sz w:val="18"/>
            <w:szCs w:val="18"/>
          </w:rPr>
          <w:t>»</w:t>
        </w:r>
      </w:hyperlink>
      <w:r w:rsidRPr="0023228E">
        <w:rPr>
          <w:sz w:val="18"/>
          <w:szCs w:val="18"/>
        </w:rPr>
        <w:t>;</w:t>
      </w:r>
      <w:r w:rsidRPr="0023228E">
        <w:rPr>
          <w:rFonts w:ascii="Arial" w:eastAsia="Arial" w:hAnsi="Arial" w:cs="Arial"/>
          <w:sz w:val="18"/>
          <w:szCs w:val="18"/>
        </w:rPr>
        <w:t xml:space="preserve"> </w:t>
      </w:r>
      <w:r w:rsidRPr="0023228E">
        <w:rPr>
          <w:sz w:val="18"/>
          <w:szCs w:val="18"/>
        </w:rPr>
        <w:t xml:space="preserve"> приказом Министерства образования и науки Российской Федерации от  29.08.2013 № 1008 «Об утверждении Порядка организации и осуществления образовательной деятельности по дополнительным общеобразовательным программам»; </w:t>
      </w:r>
    </w:p>
    <w:p w:rsidR="0030252E" w:rsidRPr="0023228E" w:rsidRDefault="004B6395">
      <w:pPr>
        <w:ind w:left="-15" w:right="357" w:firstLine="0"/>
        <w:rPr>
          <w:sz w:val="18"/>
          <w:szCs w:val="18"/>
        </w:rPr>
      </w:pPr>
      <w:r w:rsidRPr="0023228E">
        <w:rPr>
          <w:sz w:val="18"/>
          <w:szCs w:val="18"/>
        </w:rPr>
        <w:t xml:space="preserve"> приказом Министерства образования и науки Российской Федерации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 </w:t>
      </w:r>
    </w:p>
    <w:p w:rsidR="0030252E" w:rsidRPr="0023228E" w:rsidRDefault="004B6395" w:rsidP="00AC6479">
      <w:pPr>
        <w:ind w:left="-15" w:right="357" w:firstLine="0"/>
        <w:rPr>
          <w:sz w:val="18"/>
          <w:szCs w:val="18"/>
        </w:rPr>
      </w:pPr>
      <w:r w:rsidRPr="0023228E">
        <w:rPr>
          <w:sz w:val="18"/>
          <w:szCs w:val="18"/>
        </w:rPr>
        <w:t xml:space="preserve"> приказом Министерства образования и науки Российской Федерации от 08.04.2014 № 293 «Об утверждении Порядка приема на обучение по образовательным программам дошкольного образования»;  приказом Министерства образования и науки Российской Федерации  от 12.03.2014 №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приказом Министерства образования и науки Российской Федерации от 28.12.2015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rsidR="0030252E" w:rsidRPr="0023228E" w:rsidRDefault="004B6395">
      <w:pPr>
        <w:ind w:left="-15" w:right="226" w:firstLine="0"/>
        <w:rPr>
          <w:sz w:val="18"/>
          <w:szCs w:val="18"/>
        </w:rPr>
      </w:pPr>
      <w:r w:rsidRPr="0023228E">
        <w:rPr>
          <w:sz w:val="18"/>
          <w:szCs w:val="18"/>
        </w:rPr>
        <w:t xml:space="preserve"> приказом Министерства образования и науки Российской Федерации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положением об управлении образования администрации </w:t>
      </w:r>
      <w:r w:rsidR="0023228E" w:rsidRPr="0023228E">
        <w:rPr>
          <w:sz w:val="18"/>
          <w:szCs w:val="18"/>
        </w:rPr>
        <w:t>Хунзахского района</w:t>
      </w:r>
      <w:r w:rsidRPr="0023228E">
        <w:rPr>
          <w:sz w:val="18"/>
          <w:szCs w:val="18"/>
        </w:rPr>
        <w:t xml:space="preserve">, утвержденным решением сессии Собрания депутатов </w:t>
      </w:r>
      <w:r w:rsidR="0023228E" w:rsidRPr="0023228E">
        <w:rPr>
          <w:sz w:val="18"/>
          <w:szCs w:val="18"/>
        </w:rPr>
        <w:t>Хунзахского района.</w:t>
      </w:r>
    </w:p>
    <w:p w:rsidR="0030252E" w:rsidRPr="0023228E" w:rsidRDefault="004B6395">
      <w:pPr>
        <w:spacing w:after="71" w:line="259" w:lineRule="auto"/>
        <w:ind w:left="403" w:firstLine="0"/>
        <w:jc w:val="center"/>
        <w:rPr>
          <w:sz w:val="18"/>
          <w:szCs w:val="18"/>
        </w:rPr>
      </w:pPr>
      <w:r w:rsidRPr="0023228E">
        <w:rPr>
          <w:b/>
          <w:sz w:val="18"/>
          <w:szCs w:val="18"/>
        </w:rPr>
        <w:t xml:space="preserve"> </w:t>
      </w:r>
    </w:p>
    <w:p w:rsidR="0030252E" w:rsidRPr="0023228E" w:rsidRDefault="004B6395">
      <w:pPr>
        <w:spacing w:after="15" w:line="270" w:lineRule="auto"/>
        <w:ind w:left="1741" w:right="640" w:hanging="877"/>
        <w:jc w:val="left"/>
        <w:rPr>
          <w:sz w:val="24"/>
          <w:szCs w:val="24"/>
        </w:rPr>
      </w:pPr>
      <w:r w:rsidRPr="0023228E">
        <w:rPr>
          <w:b/>
          <w:sz w:val="24"/>
          <w:szCs w:val="24"/>
        </w:rPr>
        <w:t xml:space="preserve">2.6. Исчерпывающий перечень документов, необходимых  для предоставления муниципальной услуги </w:t>
      </w:r>
    </w:p>
    <w:p w:rsidR="0030252E" w:rsidRPr="0023228E" w:rsidRDefault="004B6395">
      <w:pPr>
        <w:spacing w:after="19" w:line="259" w:lineRule="auto"/>
        <w:ind w:left="0" w:right="297" w:firstLine="0"/>
        <w:jc w:val="center"/>
        <w:rPr>
          <w:sz w:val="18"/>
          <w:szCs w:val="18"/>
        </w:rPr>
      </w:pPr>
      <w:r w:rsidRPr="0023228E">
        <w:rPr>
          <w:b/>
          <w:sz w:val="18"/>
          <w:szCs w:val="18"/>
        </w:rPr>
        <w:t xml:space="preserve"> </w:t>
      </w:r>
    </w:p>
    <w:p w:rsidR="0030252E" w:rsidRPr="0023228E" w:rsidRDefault="004B6395" w:rsidP="00AC6479">
      <w:pPr>
        <w:ind w:left="-15" w:right="357" w:firstLine="0"/>
        <w:rPr>
          <w:sz w:val="18"/>
          <w:szCs w:val="18"/>
        </w:rPr>
      </w:pPr>
      <w:r w:rsidRPr="0023228E">
        <w:rPr>
          <w:sz w:val="18"/>
          <w:szCs w:val="18"/>
        </w:rPr>
        <w:t>2.6.1.</w:t>
      </w:r>
      <w:r w:rsidRPr="0023228E">
        <w:rPr>
          <w:rFonts w:ascii="Arial" w:eastAsia="Arial" w:hAnsi="Arial" w:cs="Arial"/>
          <w:sz w:val="18"/>
          <w:szCs w:val="18"/>
        </w:rPr>
        <w:t xml:space="preserve"> </w:t>
      </w:r>
      <w:r w:rsidRPr="0023228E">
        <w:rPr>
          <w:sz w:val="18"/>
          <w:szCs w:val="18"/>
        </w:rPr>
        <w:t xml:space="preserve">Для предоставления муниципальной услуги заявителю необходимо предоставить в образовательное учреждение письменное заявление. </w:t>
      </w:r>
    </w:p>
    <w:p w:rsidR="0030252E" w:rsidRPr="0023228E" w:rsidRDefault="004B6395" w:rsidP="00AC6479">
      <w:pPr>
        <w:ind w:left="-15" w:right="357" w:firstLine="0"/>
        <w:rPr>
          <w:sz w:val="18"/>
          <w:szCs w:val="18"/>
        </w:rPr>
      </w:pPr>
      <w:r w:rsidRPr="0023228E">
        <w:rPr>
          <w:sz w:val="18"/>
          <w:szCs w:val="18"/>
        </w:rPr>
        <w:t>2.6.2.</w:t>
      </w:r>
      <w:r w:rsidRPr="0023228E">
        <w:rPr>
          <w:rFonts w:ascii="Arial" w:eastAsia="Arial" w:hAnsi="Arial" w:cs="Arial"/>
          <w:sz w:val="18"/>
          <w:szCs w:val="18"/>
        </w:rPr>
        <w:t xml:space="preserve"> </w:t>
      </w:r>
      <w:r w:rsidRPr="0023228E">
        <w:rPr>
          <w:sz w:val="18"/>
          <w:szCs w:val="18"/>
        </w:rPr>
        <w:t xml:space="preserve">Прием в муниципальные дошкольные образовательные и общеобразовательные учреждения осуществляется в течение всего календарного года при наличии свободных мест. </w:t>
      </w:r>
    </w:p>
    <w:p w:rsidR="0030252E" w:rsidRPr="0023228E" w:rsidRDefault="004B6395" w:rsidP="00AC6479">
      <w:pPr>
        <w:ind w:left="-15" w:right="357" w:firstLine="0"/>
        <w:rPr>
          <w:sz w:val="18"/>
          <w:szCs w:val="18"/>
        </w:rPr>
      </w:pPr>
      <w:r w:rsidRPr="0023228E">
        <w:rPr>
          <w:sz w:val="18"/>
          <w:szCs w:val="18"/>
        </w:rPr>
        <w:t xml:space="preserve">Прием заявлений в первый класс для граждан, проживающих на закрепленной территории, начинается не позднее 1 февраля и завершается не позднее 30 июня текущего года.  </w:t>
      </w:r>
    </w:p>
    <w:p w:rsidR="0030252E" w:rsidRPr="0023228E" w:rsidRDefault="004B6395" w:rsidP="00AC6479">
      <w:pPr>
        <w:ind w:left="-15" w:right="357" w:firstLine="0"/>
        <w:rPr>
          <w:sz w:val="18"/>
          <w:szCs w:val="18"/>
        </w:rPr>
      </w:pPr>
      <w:r w:rsidRPr="0023228E">
        <w:rPr>
          <w:sz w:val="18"/>
          <w:szCs w:val="18"/>
        </w:rPr>
        <w:t xml:space="preserve">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 </w:t>
      </w:r>
    </w:p>
    <w:p w:rsidR="0030252E" w:rsidRPr="0023228E" w:rsidRDefault="004B6395" w:rsidP="00AC6479">
      <w:pPr>
        <w:ind w:left="-15" w:right="357" w:firstLine="0"/>
        <w:rPr>
          <w:sz w:val="18"/>
          <w:szCs w:val="18"/>
        </w:rPr>
      </w:pPr>
      <w:r w:rsidRPr="0023228E">
        <w:rPr>
          <w:sz w:val="18"/>
          <w:szCs w:val="18"/>
        </w:rPr>
        <w:t xml:space="preserve">Прием заявлений в образовательные учреждения дополнительного образования начинается не позднее 1 октября текущего года. </w:t>
      </w:r>
    </w:p>
    <w:p w:rsidR="0030252E" w:rsidRPr="0023228E" w:rsidRDefault="004B6395" w:rsidP="00AC6479">
      <w:pPr>
        <w:ind w:left="-15" w:right="357" w:firstLine="0"/>
        <w:rPr>
          <w:sz w:val="18"/>
          <w:szCs w:val="18"/>
        </w:rPr>
      </w:pPr>
      <w:r w:rsidRPr="0023228E">
        <w:rPr>
          <w:sz w:val="18"/>
          <w:szCs w:val="18"/>
        </w:rPr>
        <w:t>2.6.3.</w:t>
      </w:r>
      <w:r w:rsidRPr="0023228E">
        <w:rPr>
          <w:rFonts w:ascii="Arial" w:eastAsia="Arial" w:hAnsi="Arial" w:cs="Arial"/>
          <w:sz w:val="18"/>
          <w:szCs w:val="18"/>
        </w:rPr>
        <w:t xml:space="preserve"> </w:t>
      </w:r>
      <w:r w:rsidRPr="0023228E">
        <w:rPr>
          <w:sz w:val="18"/>
          <w:szCs w:val="18"/>
        </w:rPr>
        <w:t xml:space="preserve">Прием граждан в муниципальные образовательные учреждения осуществляется по личному заявлению родителя (законного представителя) ребенка при предъявлении: </w:t>
      </w:r>
    </w:p>
    <w:p w:rsidR="0030252E" w:rsidRPr="0023228E" w:rsidRDefault="004B6395" w:rsidP="00AC6479">
      <w:pPr>
        <w:ind w:left="-15" w:right="357" w:firstLine="0"/>
        <w:rPr>
          <w:sz w:val="18"/>
          <w:szCs w:val="18"/>
        </w:rPr>
      </w:pPr>
      <w:r w:rsidRPr="0023228E">
        <w:rPr>
          <w:sz w:val="18"/>
          <w:szCs w:val="18"/>
        </w:rPr>
        <w:t xml:space="preserve">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w:t>
      </w:r>
      <w:hyperlink r:id="rId15">
        <w:r w:rsidRPr="0023228E">
          <w:rPr>
            <w:sz w:val="18"/>
            <w:szCs w:val="18"/>
          </w:rPr>
          <w:t>статьей 10</w:t>
        </w:r>
      </w:hyperlink>
      <w:hyperlink r:id="rId16">
        <w:r w:rsidRPr="0023228E">
          <w:rPr>
            <w:sz w:val="18"/>
            <w:szCs w:val="18"/>
          </w:rPr>
          <w:t xml:space="preserve"> </w:t>
        </w:r>
      </w:hyperlink>
      <w:r w:rsidRPr="0023228E">
        <w:rPr>
          <w:sz w:val="18"/>
          <w:szCs w:val="18"/>
        </w:rPr>
        <w:t xml:space="preserve">Федерального закона от 25 июля 2002 г. № 115-ФЗ «О правовом положении иностранных граждан в Российской Федерации».  </w:t>
      </w:r>
    </w:p>
    <w:p w:rsidR="0030252E" w:rsidRPr="0023228E" w:rsidRDefault="004B6395" w:rsidP="00AC6479">
      <w:pPr>
        <w:ind w:left="-15" w:right="357" w:firstLine="0"/>
        <w:rPr>
          <w:sz w:val="18"/>
          <w:szCs w:val="18"/>
        </w:rPr>
      </w:pPr>
      <w:r w:rsidRPr="0023228E">
        <w:rPr>
          <w:sz w:val="18"/>
          <w:szCs w:val="18"/>
        </w:rPr>
        <w:t xml:space="preserve">Представителем в качестве документа, подтверждающего его полномочия, предъявляется документ, оформленный в соответствии с действующим законодательством Российской Федерации, подтверждающий наличие у представителя прав действовать от имени лица заявителя и определяющий условия и границы реализации права представителя на получение услуги. </w:t>
      </w:r>
    </w:p>
    <w:p w:rsidR="0030252E" w:rsidRPr="0023228E" w:rsidRDefault="004B6395" w:rsidP="00AC6479">
      <w:pPr>
        <w:ind w:left="-15" w:right="357" w:firstLine="0"/>
        <w:rPr>
          <w:sz w:val="18"/>
          <w:szCs w:val="18"/>
        </w:rPr>
      </w:pPr>
      <w:r w:rsidRPr="0023228E">
        <w:rPr>
          <w:sz w:val="18"/>
          <w:szCs w:val="18"/>
        </w:rPr>
        <w:t>2.6.4.</w:t>
      </w:r>
      <w:r w:rsidRPr="0023228E">
        <w:rPr>
          <w:rFonts w:ascii="Arial" w:eastAsia="Arial" w:hAnsi="Arial" w:cs="Arial"/>
          <w:sz w:val="18"/>
          <w:szCs w:val="18"/>
        </w:rPr>
        <w:t xml:space="preserve"> </w:t>
      </w:r>
      <w:r w:rsidRPr="0023228E">
        <w:rPr>
          <w:sz w:val="18"/>
          <w:szCs w:val="18"/>
        </w:rPr>
        <w:t xml:space="preserve">В заявлении родителями (законными представителями) ребенка указываются следующие сведения:  фамилия, имя, отчество (последнее - при наличии) ребенка; дата и место рождения ребенка; фамилия, имя, отчество (последнее - при наличии) родителей (законных представителей) ребенка; </w:t>
      </w:r>
    </w:p>
    <w:p w:rsidR="0030252E" w:rsidRPr="0023228E" w:rsidRDefault="004B6395">
      <w:pPr>
        <w:ind w:left="-15" w:right="357" w:firstLine="0"/>
        <w:rPr>
          <w:sz w:val="18"/>
          <w:szCs w:val="18"/>
        </w:rPr>
      </w:pPr>
      <w:r w:rsidRPr="0023228E">
        <w:rPr>
          <w:sz w:val="18"/>
          <w:szCs w:val="18"/>
        </w:rPr>
        <w:t xml:space="preserve"> адрес места жительства ребенка, его родителей (законных представителей);  контактные телефоны родителей (законных представителей) ребенка. 2.6.5. Примерная форма заявления размещается образовательной организацией на информационном стенде и на официальном сайте образовательной организации в информационно-телекоммуникационной сети «Интернет». </w:t>
      </w:r>
    </w:p>
    <w:p w:rsidR="0030252E" w:rsidRPr="0023228E" w:rsidRDefault="004B6395" w:rsidP="0023228E">
      <w:pPr>
        <w:ind w:left="-15" w:right="357" w:firstLine="0"/>
        <w:rPr>
          <w:sz w:val="18"/>
          <w:szCs w:val="18"/>
        </w:rPr>
      </w:pPr>
      <w:r w:rsidRPr="0023228E">
        <w:rPr>
          <w:sz w:val="18"/>
          <w:szCs w:val="18"/>
        </w:rPr>
        <w:t xml:space="preserve">Образовательная организация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 </w:t>
      </w:r>
    </w:p>
    <w:p w:rsidR="0030252E" w:rsidRPr="0023228E" w:rsidRDefault="004B6395" w:rsidP="00AC6479">
      <w:pPr>
        <w:ind w:left="-15" w:right="357" w:firstLine="0"/>
        <w:rPr>
          <w:sz w:val="18"/>
          <w:szCs w:val="18"/>
        </w:rPr>
      </w:pPr>
      <w:r w:rsidRPr="0023228E">
        <w:rPr>
          <w:sz w:val="18"/>
          <w:szCs w:val="18"/>
        </w:rPr>
        <w:t xml:space="preserve">2.6.6. Для зачисления в муниципальное дошкольное образовательное учреждение родители (законные представители) детей дополнительно предъявляют: </w:t>
      </w:r>
    </w:p>
    <w:p w:rsidR="0030252E" w:rsidRPr="0023228E" w:rsidRDefault="004B6395">
      <w:pPr>
        <w:ind w:left="-15" w:right="357"/>
        <w:rPr>
          <w:sz w:val="18"/>
          <w:szCs w:val="18"/>
        </w:rPr>
      </w:pPr>
      <w:r w:rsidRPr="0023228E">
        <w:rPr>
          <w:sz w:val="18"/>
          <w:szCs w:val="18"/>
        </w:rPr>
        <w:t xml:space="preserve">а) родители (законные представители) детей, проживающих на закрепленной территории,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w:t>
      </w:r>
    </w:p>
    <w:p w:rsidR="0030252E" w:rsidRPr="0023228E" w:rsidRDefault="00AC6479">
      <w:pPr>
        <w:spacing w:after="37"/>
        <w:ind w:left="-15" w:right="357" w:firstLine="480"/>
        <w:rPr>
          <w:sz w:val="18"/>
          <w:szCs w:val="18"/>
        </w:rPr>
      </w:pPr>
      <w:r>
        <w:rPr>
          <w:sz w:val="18"/>
          <w:szCs w:val="18"/>
        </w:rPr>
        <w:t xml:space="preserve">     </w:t>
      </w:r>
      <w:r w:rsidR="004B6395" w:rsidRPr="0023228E">
        <w:rPr>
          <w:sz w:val="18"/>
          <w:szCs w:val="18"/>
        </w:rPr>
        <w:t xml:space="preserve">б) родители (законные представители) детей, не проживающих на закрепленной территории, дополнительно предъявляют свидетельство о рождении ребенка. </w:t>
      </w:r>
      <w:r w:rsidR="004B6395" w:rsidRPr="0023228E">
        <w:rPr>
          <w:sz w:val="18"/>
          <w:szCs w:val="18"/>
        </w:rPr>
        <w:tab/>
        <w:t xml:space="preserve"> </w:t>
      </w:r>
    </w:p>
    <w:p w:rsidR="0030252E" w:rsidRPr="0023228E" w:rsidRDefault="004B6395" w:rsidP="00AC6479">
      <w:pPr>
        <w:spacing w:after="37"/>
        <w:ind w:left="-15" w:right="357" w:firstLine="0"/>
        <w:rPr>
          <w:sz w:val="18"/>
          <w:szCs w:val="18"/>
        </w:rPr>
      </w:pPr>
      <w:r w:rsidRPr="0023228E">
        <w:rPr>
          <w:sz w:val="18"/>
          <w:szCs w:val="18"/>
        </w:rPr>
        <w:t xml:space="preserve">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 </w:t>
      </w:r>
      <w:r w:rsidRPr="0023228E">
        <w:rPr>
          <w:sz w:val="18"/>
          <w:szCs w:val="18"/>
        </w:rPr>
        <w:tab/>
        <w:t xml:space="preserve">й Федерации. </w:t>
      </w:r>
    </w:p>
    <w:p w:rsidR="0030252E" w:rsidRPr="0023228E" w:rsidRDefault="004B6395" w:rsidP="00AC6479">
      <w:pPr>
        <w:ind w:left="-15" w:right="357" w:firstLine="0"/>
        <w:rPr>
          <w:sz w:val="18"/>
          <w:szCs w:val="18"/>
        </w:rPr>
      </w:pPr>
      <w:r w:rsidRPr="0023228E">
        <w:rPr>
          <w:sz w:val="18"/>
          <w:szCs w:val="18"/>
        </w:rPr>
        <w:t xml:space="preserve">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психолого-медико-педагогической комиссии. </w:t>
      </w:r>
    </w:p>
    <w:p w:rsidR="0030252E" w:rsidRPr="0023228E" w:rsidRDefault="004B6395" w:rsidP="00AC6479">
      <w:pPr>
        <w:ind w:left="-15" w:right="357" w:firstLine="0"/>
        <w:rPr>
          <w:sz w:val="18"/>
          <w:szCs w:val="18"/>
        </w:rPr>
      </w:pPr>
      <w:r w:rsidRPr="0023228E">
        <w:rPr>
          <w:sz w:val="18"/>
          <w:szCs w:val="18"/>
        </w:rPr>
        <w:t xml:space="preserve">Родители (законные представители) ребенка могут направить заявление о приеме в дошкольное образовательное учреждение почтовым сообщением с уведомлением о вручении посредством официального сайта учредителя образовательной организации в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Документы о приеме подаются в образовательную организацию, в которую получено направление в рамках реализации муниципальной услуги по приему заявлений, постановке на учет и зачислению детей в образовательные организации, реализующие основную образовательную программу дошкольного образования </w:t>
      </w:r>
    </w:p>
    <w:p w:rsidR="0030252E" w:rsidRPr="0023228E" w:rsidRDefault="004B6395" w:rsidP="00AC6479">
      <w:pPr>
        <w:ind w:left="-15" w:right="357" w:firstLine="0"/>
        <w:rPr>
          <w:sz w:val="18"/>
          <w:szCs w:val="18"/>
        </w:rPr>
      </w:pPr>
      <w:r w:rsidRPr="0023228E">
        <w:rPr>
          <w:sz w:val="18"/>
          <w:szCs w:val="18"/>
        </w:rPr>
        <w:t xml:space="preserve">2.6.7 Для зачисления ребенка в первый класс, родители (законные представители) детей, проживающих на закрепленной территории, дополнительно предъявляют: оригинал свидетельства о рождении ребенка или документ, </w:t>
      </w:r>
    </w:p>
    <w:p w:rsidR="0030252E" w:rsidRPr="0023228E" w:rsidRDefault="004B6395">
      <w:pPr>
        <w:ind w:left="-15" w:right="357" w:firstLine="0"/>
        <w:rPr>
          <w:sz w:val="18"/>
          <w:szCs w:val="18"/>
        </w:rPr>
      </w:pPr>
      <w:r w:rsidRPr="0023228E">
        <w:rPr>
          <w:sz w:val="18"/>
          <w:szCs w:val="18"/>
        </w:rPr>
        <w:t xml:space="preserve">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 </w:t>
      </w:r>
    </w:p>
    <w:p w:rsidR="0030252E" w:rsidRPr="0023228E" w:rsidRDefault="004B6395" w:rsidP="0023228E">
      <w:pPr>
        <w:ind w:left="-15" w:right="357" w:firstLine="0"/>
        <w:rPr>
          <w:sz w:val="18"/>
          <w:szCs w:val="18"/>
        </w:rPr>
      </w:pPr>
      <w:r w:rsidRPr="0023228E">
        <w:rPr>
          <w:sz w:val="18"/>
          <w:szCs w:val="18"/>
        </w:rPr>
        <w:t xml:space="preserve">Родители (законные представители) детей, не проживающих на закрепленной территории, дополнительно предъявляют свидетельство о рождении ребенка. </w:t>
      </w:r>
    </w:p>
    <w:p w:rsidR="0030252E" w:rsidRPr="0023228E" w:rsidRDefault="004B6395" w:rsidP="0023228E">
      <w:pPr>
        <w:ind w:left="-15" w:right="357" w:firstLine="0"/>
        <w:rPr>
          <w:sz w:val="18"/>
          <w:szCs w:val="18"/>
        </w:rPr>
      </w:pPr>
      <w:r w:rsidRPr="0023228E">
        <w:rPr>
          <w:sz w:val="18"/>
          <w:szCs w:val="18"/>
        </w:rPr>
        <w:t xml:space="preserve">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w:t>
      </w:r>
    </w:p>
    <w:p w:rsidR="0030252E" w:rsidRPr="0023228E" w:rsidRDefault="004B6395" w:rsidP="0023228E">
      <w:pPr>
        <w:ind w:left="-15" w:right="357" w:firstLine="0"/>
        <w:rPr>
          <w:sz w:val="18"/>
          <w:szCs w:val="18"/>
        </w:rPr>
      </w:pPr>
      <w:r w:rsidRPr="0023228E">
        <w:rPr>
          <w:sz w:val="18"/>
          <w:szCs w:val="18"/>
        </w:rPr>
        <w:t xml:space="preserve">2.6.8. При приеме в муниципальное общеобразовательное учреждение детей  с ограниченными возможностями здоровья на обучение по адаптированной основной общеобразовательной программе  дополнительно представляются: согласие родителей (законных представителей) о приеме на обучение </w:t>
      </w:r>
    </w:p>
    <w:p w:rsidR="0030252E" w:rsidRPr="0023228E" w:rsidRDefault="004B6395">
      <w:pPr>
        <w:ind w:left="693" w:right="357" w:hanging="708"/>
        <w:rPr>
          <w:sz w:val="18"/>
          <w:szCs w:val="18"/>
        </w:rPr>
      </w:pPr>
      <w:r w:rsidRPr="0023228E">
        <w:rPr>
          <w:sz w:val="18"/>
          <w:szCs w:val="18"/>
        </w:rPr>
        <w:t xml:space="preserve">по адаптированной основной общеобразовательной программе; рекомендации психолого-медико-педагогической комиссии. </w:t>
      </w:r>
    </w:p>
    <w:p w:rsidR="0030252E" w:rsidRPr="0023228E" w:rsidRDefault="004B6395" w:rsidP="0023228E">
      <w:pPr>
        <w:ind w:left="-15" w:right="357" w:firstLine="0"/>
        <w:rPr>
          <w:sz w:val="18"/>
          <w:szCs w:val="18"/>
        </w:rPr>
      </w:pPr>
      <w:r w:rsidRPr="0023228E">
        <w:rPr>
          <w:sz w:val="18"/>
          <w:szCs w:val="18"/>
        </w:rPr>
        <w:t xml:space="preserve">2.6.9. Для зачисления ребенка в муниципальное общеобразовательное учреждение  для получения среднего общего образования родители (законные представители) детей дополнительно представляют аттестат об основном общем образовании установленного образца. </w:t>
      </w:r>
    </w:p>
    <w:p w:rsidR="0030252E" w:rsidRPr="0023228E" w:rsidRDefault="004B6395" w:rsidP="0023228E">
      <w:pPr>
        <w:ind w:left="0" w:right="357" w:firstLine="0"/>
        <w:rPr>
          <w:sz w:val="18"/>
          <w:szCs w:val="18"/>
        </w:rPr>
      </w:pPr>
      <w:r w:rsidRPr="0023228E">
        <w:rPr>
          <w:sz w:val="18"/>
          <w:szCs w:val="18"/>
        </w:rPr>
        <w:t xml:space="preserve">2.6.10. Родители (законные представители) детей имеют право по своему усмотрению представлять другие документы. </w:t>
      </w:r>
    </w:p>
    <w:p w:rsidR="0030252E" w:rsidRPr="0023228E" w:rsidRDefault="0023228E" w:rsidP="0023228E">
      <w:pPr>
        <w:spacing w:after="10" w:line="270" w:lineRule="auto"/>
        <w:ind w:left="-15" w:firstLine="0"/>
        <w:jc w:val="left"/>
        <w:rPr>
          <w:sz w:val="18"/>
          <w:szCs w:val="18"/>
        </w:rPr>
      </w:pPr>
      <w:r>
        <w:rPr>
          <w:sz w:val="18"/>
          <w:szCs w:val="18"/>
        </w:rPr>
        <w:t xml:space="preserve">2.6.11. </w:t>
      </w:r>
      <w:r>
        <w:rPr>
          <w:sz w:val="18"/>
          <w:szCs w:val="18"/>
        </w:rPr>
        <w:tab/>
        <w:t xml:space="preserve">Для зачисления </w:t>
      </w:r>
      <w:r>
        <w:rPr>
          <w:sz w:val="18"/>
          <w:szCs w:val="18"/>
        </w:rPr>
        <w:tab/>
        <w:t xml:space="preserve">в </w:t>
      </w:r>
      <w:r w:rsidR="004B6395" w:rsidRPr="0023228E">
        <w:rPr>
          <w:sz w:val="18"/>
          <w:szCs w:val="18"/>
        </w:rPr>
        <w:t xml:space="preserve">муниципальное </w:t>
      </w:r>
      <w:r w:rsidR="004B6395" w:rsidRPr="0023228E">
        <w:rPr>
          <w:sz w:val="18"/>
          <w:szCs w:val="18"/>
        </w:rPr>
        <w:tab/>
        <w:t xml:space="preserve">учреждение дополнительного образования родители (законные представители) детей дополнительно представляют:  оригинал свидетельства о рождении ребенка или документ, подтверждающий родство заявителя (или законность представления прав ребенка);  медицинское заключение (при зачислении в спортивные, туристические кружки (секции). </w:t>
      </w:r>
    </w:p>
    <w:p w:rsidR="0030252E" w:rsidRPr="0023228E" w:rsidRDefault="004B6395" w:rsidP="005B6CE9">
      <w:pPr>
        <w:ind w:left="-15" w:right="357" w:firstLine="0"/>
        <w:rPr>
          <w:sz w:val="18"/>
          <w:szCs w:val="18"/>
        </w:rPr>
      </w:pPr>
      <w:r w:rsidRPr="0023228E">
        <w:rPr>
          <w:sz w:val="18"/>
          <w:szCs w:val="18"/>
        </w:rPr>
        <w:t xml:space="preserve">2.6.12. Для зачисления в муниципальное общеобразовательное учреждение в порядке перевода родители (законные представители) детей дополнительно к личному заявлению и оригиналу документа, удостоверяющего личность родителя (законного представителя),  предъявляют: личное дело обучающегося; </w:t>
      </w:r>
    </w:p>
    <w:p w:rsidR="0030252E" w:rsidRPr="0023228E" w:rsidRDefault="004B6395">
      <w:pPr>
        <w:ind w:left="-15" w:right="357" w:firstLine="0"/>
        <w:rPr>
          <w:sz w:val="18"/>
          <w:szCs w:val="18"/>
        </w:rPr>
      </w:pPr>
      <w:r w:rsidRPr="0023228E">
        <w:rPr>
          <w:sz w:val="18"/>
          <w:szCs w:val="18"/>
        </w:rPr>
        <w:t xml:space="preserve">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исходящего учреждения и подписью ее руководителя (уполномоченного им лица). </w:t>
      </w:r>
    </w:p>
    <w:p w:rsidR="0030252E" w:rsidRPr="0023228E" w:rsidRDefault="004B6395" w:rsidP="005B6CE9">
      <w:pPr>
        <w:ind w:left="-15" w:right="357" w:firstLine="0"/>
        <w:rPr>
          <w:sz w:val="18"/>
          <w:szCs w:val="18"/>
        </w:rPr>
      </w:pPr>
      <w:r w:rsidRPr="0023228E">
        <w:rPr>
          <w:sz w:val="18"/>
          <w:szCs w:val="18"/>
        </w:rPr>
        <w:t xml:space="preserve">2.6.13. Для зачисления в муниципальное дошкольное образовательное учреждение в порядке перевода родители (законные представители) детей дополнительно к личному заявлению и оригиналу документа, удостоверяющего личность родителя (законного представителя),  предъявляют личное дело обучающегося. </w:t>
      </w:r>
    </w:p>
    <w:p w:rsidR="0030252E" w:rsidRPr="0023228E" w:rsidRDefault="004B6395">
      <w:pPr>
        <w:spacing w:after="33" w:line="259" w:lineRule="auto"/>
        <w:ind w:left="708" w:firstLine="0"/>
        <w:jc w:val="left"/>
        <w:rPr>
          <w:sz w:val="18"/>
          <w:szCs w:val="18"/>
        </w:rPr>
      </w:pPr>
      <w:r w:rsidRPr="0023228E">
        <w:rPr>
          <w:sz w:val="18"/>
          <w:szCs w:val="18"/>
        </w:rPr>
        <w:t xml:space="preserve"> </w:t>
      </w:r>
    </w:p>
    <w:p w:rsidR="0030252E" w:rsidRPr="005B6CE9" w:rsidRDefault="004B6395">
      <w:pPr>
        <w:spacing w:after="15" w:line="270" w:lineRule="auto"/>
        <w:ind w:left="3416" w:right="735" w:hanging="2230"/>
        <w:jc w:val="left"/>
        <w:rPr>
          <w:sz w:val="24"/>
          <w:szCs w:val="24"/>
        </w:rPr>
      </w:pPr>
      <w:r w:rsidRPr="005B6CE9">
        <w:rPr>
          <w:b/>
          <w:sz w:val="24"/>
          <w:szCs w:val="24"/>
        </w:rPr>
        <w:t xml:space="preserve">2.7. Запрет требования от заявителя предоставления  иных документов </w:t>
      </w:r>
    </w:p>
    <w:p w:rsidR="0030252E" w:rsidRPr="0023228E" w:rsidRDefault="004B6395">
      <w:pPr>
        <w:spacing w:after="18" w:line="259" w:lineRule="auto"/>
        <w:ind w:left="0" w:right="297" w:firstLine="0"/>
        <w:jc w:val="center"/>
        <w:rPr>
          <w:sz w:val="18"/>
          <w:szCs w:val="18"/>
        </w:rPr>
      </w:pPr>
      <w:r w:rsidRPr="0023228E">
        <w:rPr>
          <w:b/>
          <w:sz w:val="18"/>
          <w:szCs w:val="18"/>
        </w:rPr>
        <w:t xml:space="preserve"> </w:t>
      </w:r>
    </w:p>
    <w:p w:rsidR="0030252E" w:rsidRPr="0023228E" w:rsidRDefault="004B6395" w:rsidP="005B6CE9">
      <w:pPr>
        <w:ind w:left="-15" w:right="357" w:firstLine="0"/>
        <w:rPr>
          <w:sz w:val="18"/>
          <w:szCs w:val="18"/>
        </w:rPr>
      </w:pPr>
      <w:r w:rsidRPr="0023228E">
        <w:rPr>
          <w:sz w:val="18"/>
          <w:szCs w:val="18"/>
        </w:rPr>
        <w:t>2.7.1.</w:t>
      </w:r>
      <w:r w:rsidRPr="0023228E">
        <w:rPr>
          <w:rFonts w:ascii="Arial" w:eastAsia="Arial" w:hAnsi="Arial" w:cs="Arial"/>
          <w:sz w:val="18"/>
          <w:szCs w:val="18"/>
        </w:rPr>
        <w:t xml:space="preserve"> </w:t>
      </w:r>
      <w:r w:rsidRPr="0023228E">
        <w:rPr>
          <w:sz w:val="18"/>
          <w:szCs w:val="18"/>
        </w:rPr>
        <w:t xml:space="preserve"> Образовательное учреждение не вправе требовать от получателя муниципальной услуги представления иных документов, не предусмотренных пунктом 2.6 настоящего  Регламента,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30252E" w:rsidRPr="0023228E" w:rsidRDefault="004B6395">
      <w:pPr>
        <w:spacing w:after="31" w:line="259" w:lineRule="auto"/>
        <w:ind w:left="0" w:firstLine="0"/>
        <w:jc w:val="left"/>
        <w:rPr>
          <w:sz w:val="18"/>
          <w:szCs w:val="18"/>
        </w:rPr>
      </w:pPr>
      <w:r w:rsidRPr="0023228E">
        <w:rPr>
          <w:sz w:val="18"/>
          <w:szCs w:val="18"/>
        </w:rPr>
        <w:t xml:space="preserve"> </w:t>
      </w:r>
    </w:p>
    <w:p w:rsidR="0030252E" w:rsidRPr="005B6CE9" w:rsidRDefault="004B6395">
      <w:pPr>
        <w:spacing w:after="0" w:line="270" w:lineRule="auto"/>
        <w:ind w:left="48" w:right="99" w:hanging="10"/>
        <w:jc w:val="center"/>
        <w:rPr>
          <w:sz w:val="24"/>
          <w:szCs w:val="24"/>
        </w:rPr>
      </w:pPr>
      <w:r w:rsidRPr="005B6CE9">
        <w:rPr>
          <w:b/>
          <w:sz w:val="24"/>
          <w:szCs w:val="24"/>
        </w:rPr>
        <w:t xml:space="preserve">2.8. Исчерпывающий перечень оснований для отказа в приеме документов,  необходимых для предоставления муниципальной услуги </w:t>
      </w:r>
    </w:p>
    <w:p w:rsidR="0030252E" w:rsidRPr="0023228E" w:rsidRDefault="004B6395">
      <w:pPr>
        <w:spacing w:after="20" w:line="259" w:lineRule="auto"/>
        <w:ind w:left="0" w:right="297" w:firstLine="0"/>
        <w:jc w:val="center"/>
        <w:rPr>
          <w:sz w:val="18"/>
          <w:szCs w:val="18"/>
        </w:rPr>
      </w:pPr>
      <w:r w:rsidRPr="0023228E">
        <w:rPr>
          <w:b/>
          <w:sz w:val="18"/>
          <w:szCs w:val="18"/>
        </w:rPr>
        <w:t xml:space="preserve"> </w:t>
      </w:r>
    </w:p>
    <w:p w:rsidR="0030252E" w:rsidRPr="0023228E" w:rsidRDefault="004B6395" w:rsidP="005B6CE9">
      <w:pPr>
        <w:ind w:left="0" w:right="357" w:firstLine="0"/>
        <w:rPr>
          <w:sz w:val="18"/>
          <w:szCs w:val="18"/>
        </w:rPr>
      </w:pPr>
      <w:r w:rsidRPr="0023228E">
        <w:rPr>
          <w:sz w:val="18"/>
          <w:szCs w:val="18"/>
        </w:rPr>
        <w:t>2.8.1.</w:t>
      </w:r>
      <w:r w:rsidRPr="0023228E">
        <w:rPr>
          <w:rFonts w:ascii="Arial" w:eastAsia="Arial" w:hAnsi="Arial" w:cs="Arial"/>
          <w:sz w:val="18"/>
          <w:szCs w:val="18"/>
        </w:rPr>
        <w:t xml:space="preserve"> </w:t>
      </w:r>
      <w:r w:rsidRPr="0023228E">
        <w:rPr>
          <w:sz w:val="18"/>
          <w:szCs w:val="18"/>
        </w:rPr>
        <w:t xml:space="preserve">Основанием для отказа в приеме документов для зачисления в муниципальное образовательное учреждение является: </w:t>
      </w:r>
    </w:p>
    <w:p w:rsidR="0030252E" w:rsidRPr="0023228E" w:rsidRDefault="004B6395">
      <w:pPr>
        <w:ind w:left="-15" w:right="357" w:firstLine="0"/>
        <w:rPr>
          <w:sz w:val="18"/>
          <w:szCs w:val="18"/>
        </w:rPr>
      </w:pPr>
      <w:r w:rsidRPr="0023228E">
        <w:rPr>
          <w:sz w:val="18"/>
          <w:szCs w:val="18"/>
        </w:rPr>
        <w:t xml:space="preserve"> обращение лица, не относящегося к категории заявителей;  подача документов в период, отличающийся от установленного пунктом 2.6.2. периода приема документов;  не предоставление в образовательную учреждение полного перечня документов, необходимых для получения услуги. </w:t>
      </w:r>
    </w:p>
    <w:p w:rsidR="0030252E" w:rsidRPr="0023228E" w:rsidRDefault="004B6395">
      <w:pPr>
        <w:spacing w:after="35" w:line="259" w:lineRule="auto"/>
        <w:ind w:left="0" w:firstLine="0"/>
        <w:jc w:val="left"/>
        <w:rPr>
          <w:sz w:val="18"/>
          <w:szCs w:val="18"/>
        </w:rPr>
      </w:pPr>
      <w:r w:rsidRPr="0023228E">
        <w:rPr>
          <w:sz w:val="18"/>
          <w:szCs w:val="18"/>
        </w:rPr>
        <w:t xml:space="preserve"> </w:t>
      </w:r>
    </w:p>
    <w:p w:rsidR="0030252E" w:rsidRPr="005B6CE9" w:rsidRDefault="004B6395">
      <w:pPr>
        <w:spacing w:after="0" w:line="270" w:lineRule="auto"/>
        <w:ind w:left="48" w:right="87" w:hanging="10"/>
        <w:jc w:val="center"/>
        <w:rPr>
          <w:sz w:val="24"/>
          <w:szCs w:val="24"/>
        </w:rPr>
      </w:pPr>
      <w:r w:rsidRPr="005B6CE9">
        <w:rPr>
          <w:b/>
          <w:sz w:val="24"/>
          <w:szCs w:val="24"/>
        </w:rPr>
        <w:t xml:space="preserve">2.9. Исчерпывающий перечень оснований для приостановления или отказа в предоставлении муниципальной услуги </w:t>
      </w:r>
    </w:p>
    <w:p w:rsidR="0030252E" w:rsidRPr="005B6CE9" w:rsidRDefault="004B6395">
      <w:pPr>
        <w:spacing w:after="18" w:line="259" w:lineRule="auto"/>
        <w:ind w:left="0" w:right="292" w:firstLine="0"/>
        <w:jc w:val="center"/>
        <w:rPr>
          <w:sz w:val="24"/>
          <w:szCs w:val="24"/>
        </w:rPr>
      </w:pPr>
      <w:r w:rsidRPr="005B6CE9">
        <w:rPr>
          <w:b/>
          <w:sz w:val="24"/>
          <w:szCs w:val="24"/>
        </w:rPr>
        <w:t xml:space="preserve"> </w:t>
      </w:r>
    </w:p>
    <w:p w:rsidR="0030252E" w:rsidRPr="0023228E" w:rsidRDefault="004B6395" w:rsidP="005B6CE9">
      <w:pPr>
        <w:ind w:left="-15" w:right="357" w:firstLine="0"/>
        <w:rPr>
          <w:sz w:val="18"/>
          <w:szCs w:val="18"/>
        </w:rPr>
      </w:pPr>
      <w:r w:rsidRPr="0023228E">
        <w:rPr>
          <w:sz w:val="18"/>
          <w:szCs w:val="18"/>
        </w:rPr>
        <w:t xml:space="preserve">2.9.1. Основанием для отказа в предоставлении муниципальной услуги является отсутствие в муниципальном образовательном учреждении  свободных мест  (за исключением случаев, предусмотренных </w:t>
      </w:r>
      <w:hyperlink r:id="rId17">
        <w:r w:rsidRPr="0023228E">
          <w:rPr>
            <w:sz w:val="18"/>
            <w:szCs w:val="18"/>
          </w:rPr>
          <w:t>частями 5</w:t>
        </w:r>
      </w:hyperlink>
      <w:hyperlink r:id="rId18">
        <w:r w:rsidRPr="0023228E">
          <w:rPr>
            <w:sz w:val="18"/>
            <w:szCs w:val="18"/>
          </w:rPr>
          <w:t xml:space="preserve"> </w:t>
        </w:r>
      </w:hyperlink>
      <w:r w:rsidRPr="0023228E">
        <w:rPr>
          <w:sz w:val="18"/>
          <w:szCs w:val="18"/>
        </w:rPr>
        <w:t xml:space="preserve">и </w:t>
      </w:r>
      <w:hyperlink r:id="rId19">
        <w:r w:rsidRPr="0023228E">
          <w:rPr>
            <w:sz w:val="18"/>
            <w:szCs w:val="18"/>
          </w:rPr>
          <w:t>6</w:t>
        </w:r>
      </w:hyperlink>
      <w:hyperlink r:id="rId20">
        <w:r w:rsidRPr="0023228E">
          <w:rPr>
            <w:sz w:val="18"/>
            <w:szCs w:val="18"/>
          </w:rPr>
          <w:t xml:space="preserve"> </w:t>
        </w:r>
      </w:hyperlink>
      <w:r w:rsidRPr="0023228E">
        <w:rPr>
          <w:sz w:val="18"/>
          <w:szCs w:val="18"/>
        </w:rPr>
        <w:t xml:space="preserve">статьи 67  Федерального закона от 29.12.2012 N 273-ФЗ  «Об образовании в Российской Федерации»). </w:t>
      </w:r>
    </w:p>
    <w:p w:rsidR="0030252E" w:rsidRPr="0023228E" w:rsidRDefault="004B6395" w:rsidP="005B6CE9">
      <w:pPr>
        <w:ind w:left="0" w:right="357" w:firstLine="0"/>
        <w:rPr>
          <w:sz w:val="18"/>
          <w:szCs w:val="18"/>
        </w:rPr>
      </w:pPr>
      <w:r w:rsidRPr="0023228E">
        <w:rPr>
          <w:sz w:val="18"/>
          <w:szCs w:val="18"/>
        </w:rPr>
        <w:t xml:space="preserve">2.9.1. Оснований для приостановления оказания муниципальной услуги  не имеется. </w:t>
      </w:r>
    </w:p>
    <w:p w:rsidR="0030252E" w:rsidRPr="0023228E" w:rsidRDefault="004B6395">
      <w:pPr>
        <w:spacing w:after="19" w:line="259" w:lineRule="auto"/>
        <w:ind w:left="1277" w:firstLine="0"/>
        <w:jc w:val="left"/>
        <w:rPr>
          <w:sz w:val="18"/>
          <w:szCs w:val="18"/>
        </w:rPr>
      </w:pPr>
      <w:r w:rsidRPr="0023228E">
        <w:rPr>
          <w:color w:val="008000"/>
          <w:sz w:val="18"/>
          <w:szCs w:val="18"/>
        </w:rPr>
        <w:t xml:space="preserve"> </w:t>
      </w:r>
    </w:p>
    <w:p w:rsidR="0030252E" w:rsidRPr="0023228E" w:rsidRDefault="004B6395">
      <w:pPr>
        <w:spacing w:after="0" w:line="270" w:lineRule="auto"/>
        <w:ind w:left="48" w:right="38" w:hanging="10"/>
        <w:jc w:val="center"/>
        <w:rPr>
          <w:sz w:val="18"/>
          <w:szCs w:val="18"/>
        </w:rPr>
      </w:pPr>
      <w:r w:rsidRPr="005B6CE9">
        <w:rPr>
          <w:b/>
          <w:sz w:val="24"/>
          <w:szCs w:val="24"/>
        </w:rPr>
        <w:t>2.10. Размер платы, взимаемой с получателя при предоставлении муниципальной</w:t>
      </w:r>
      <w:r w:rsidRPr="0023228E">
        <w:rPr>
          <w:b/>
          <w:sz w:val="18"/>
          <w:szCs w:val="18"/>
        </w:rPr>
        <w:t xml:space="preserve"> услуги </w:t>
      </w:r>
    </w:p>
    <w:p w:rsidR="0030252E" w:rsidRPr="0023228E" w:rsidRDefault="004B6395">
      <w:pPr>
        <w:spacing w:after="19" w:line="259" w:lineRule="auto"/>
        <w:ind w:left="0" w:right="292" w:firstLine="0"/>
        <w:jc w:val="center"/>
        <w:rPr>
          <w:sz w:val="18"/>
          <w:szCs w:val="18"/>
        </w:rPr>
      </w:pPr>
      <w:r w:rsidRPr="0023228E">
        <w:rPr>
          <w:b/>
          <w:sz w:val="18"/>
          <w:szCs w:val="18"/>
        </w:rPr>
        <w:t xml:space="preserve"> </w:t>
      </w:r>
    </w:p>
    <w:p w:rsidR="0030252E" w:rsidRPr="0023228E" w:rsidRDefault="004B6395" w:rsidP="005B6CE9">
      <w:pPr>
        <w:ind w:left="0" w:right="357" w:firstLine="0"/>
        <w:rPr>
          <w:sz w:val="18"/>
          <w:szCs w:val="18"/>
        </w:rPr>
      </w:pPr>
      <w:r w:rsidRPr="0023228E">
        <w:rPr>
          <w:sz w:val="18"/>
          <w:szCs w:val="18"/>
        </w:rPr>
        <w:t>2.10.1.</w:t>
      </w:r>
      <w:r w:rsidRPr="0023228E">
        <w:rPr>
          <w:rFonts w:ascii="Arial" w:eastAsia="Arial" w:hAnsi="Arial" w:cs="Arial"/>
          <w:sz w:val="18"/>
          <w:szCs w:val="18"/>
        </w:rPr>
        <w:t xml:space="preserve"> </w:t>
      </w:r>
      <w:r w:rsidRPr="0023228E">
        <w:rPr>
          <w:sz w:val="18"/>
          <w:szCs w:val="18"/>
        </w:rPr>
        <w:t xml:space="preserve">Плата с получателя за предоставление муниципальной услуги не взимается. </w:t>
      </w:r>
    </w:p>
    <w:p w:rsidR="0030252E" w:rsidRPr="0023228E" w:rsidRDefault="004B6395">
      <w:pPr>
        <w:spacing w:after="37" w:line="259" w:lineRule="auto"/>
        <w:ind w:left="708" w:firstLine="0"/>
        <w:jc w:val="left"/>
        <w:rPr>
          <w:sz w:val="18"/>
          <w:szCs w:val="18"/>
        </w:rPr>
      </w:pPr>
      <w:r w:rsidRPr="0023228E">
        <w:rPr>
          <w:sz w:val="18"/>
          <w:szCs w:val="18"/>
        </w:rPr>
        <w:t xml:space="preserve"> </w:t>
      </w:r>
    </w:p>
    <w:p w:rsidR="0030252E" w:rsidRPr="005B6CE9" w:rsidRDefault="004B6395">
      <w:pPr>
        <w:spacing w:after="0" w:line="270" w:lineRule="auto"/>
        <w:ind w:left="48" w:right="405" w:hanging="10"/>
        <w:jc w:val="center"/>
        <w:rPr>
          <w:sz w:val="24"/>
          <w:szCs w:val="24"/>
        </w:rPr>
      </w:pPr>
      <w:r w:rsidRPr="005B6CE9">
        <w:rPr>
          <w:b/>
          <w:sz w:val="24"/>
          <w:szCs w:val="24"/>
        </w:rPr>
        <w:t xml:space="preserve">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rsidR="0030252E" w:rsidRPr="005B6CE9" w:rsidRDefault="004B6395">
      <w:pPr>
        <w:spacing w:after="19" w:line="259" w:lineRule="auto"/>
        <w:ind w:left="0" w:right="292" w:firstLine="0"/>
        <w:jc w:val="center"/>
        <w:rPr>
          <w:sz w:val="24"/>
          <w:szCs w:val="24"/>
        </w:rPr>
      </w:pPr>
      <w:r w:rsidRPr="005B6CE9">
        <w:rPr>
          <w:b/>
          <w:sz w:val="24"/>
          <w:szCs w:val="24"/>
        </w:rPr>
        <w:t xml:space="preserve"> </w:t>
      </w:r>
    </w:p>
    <w:p w:rsidR="0030252E" w:rsidRPr="0023228E" w:rsidRDefault="004B6395" w:rsidP="005B6CE9">
      <w:pPr>
        <w:ind w:left="-15" w:right="357" w:firstLine="0"/>
        <w:rPr>
          <w:sz w:val="18"/>
          <w:szCs w:val="18"/>
        </w:rPr>
      </w:pPr>
      <w:r w:rsidRPr="0023228E">
        <w:rPr>
          <w:sz w:val="18"/>
          <w:szCs w:val="18"/>
        </w:rPr>
        <w:t>2.11.1.</w:t>
      </w:r>
      <w:r w:rsidRPr="0023228E">
        <w:rPr>
          <w:rFonts w:ascii="Arial" w:eastAsia="Arial" w:hAnsi="Arial" w:cs="Arial"/>
          <w:sz w:val="18"/>
          <w:szCs w:val="18"/>
        </w:rPr>
        <w:t xml:space="preserve"> </w:t>
      </w:r>
      <w:r w:rsidRPr="0023228E">
        <w:rPr>
          <w:sz w:val="18"/>
          <w:szCs w:val="18"/>
        </w:rPr>
        <w:t xml:space="preserve">Срок ожидания заявителя в очереди при подаче запроса о предоставлении муниципальной услуги (документов, предусмотренных для получения муниципальной услуги) и при получении результата предоставления муниципальной услуги не может превышать 15 минут.  </w:t>
      </w:r>
    </w:p>
    <w:p w:rsidR="0030252E" w:rsidRPr="0023228E" w:rsidRDefault="004B6395">
      <w:pPr>
        <w:spacing w:after="0" w:line="259" w:lineRule="auto"/>
        <w:ind w:left="0" w:firstLine="0"/>
        <w:jc w:val="left"/>
        <w:rPr>
          <w:sz w:val="18"/>
          <w:szCs w:val="18"/>
        </w:rPr>
      </w:pPr>
      <w:r w:rsidRPr="0023228E">
        <w:rPr>
          <w:sz w:val="18"/>
          <w:szCs w:val="18"/>
        </w:rPr>
        <w:t xml:space="preserve"> </w:t>
      </w:r>
    </w:p>
    <w:p w:rsidR="0030252E" w:rsidRPr="0023228E" w:rsidRDefault="004B6395">
      <w:pPr>
        <w:spacing w:after="0" w:line="259" w:lineRule="auto"/>
        <w:ind w:left="0" w:firstLine="0"/>
        <w:jc w:val="left"/>
        <w:rPr>
          <w:sz w:val="18"/>
          <w:szCs w:val="18"/>
        </w:rPr>
      </w:pPr>
      <w:r w:rsidRPr="0023228E">
        <w:rPr>
          <w:sz w:val="18"/>
          <w:szCs w:val="18"/>
        </w:rPr>
        <w:t xml:space="preserve"> </w:t>
      </w:r>
    </w:p>
    <w:p w:rsidR="0030252E" w:rsidRPr="0023228E" w:rsidRDefault="004B6395">
      <w:pPr>
        <w:spacing w:after="0" w:line="259" w:lineRule="auto"/>
        <w:ind w:left="708" w:firstLine="0"/>
        <w:jc w:val="left"/>
        <w:rPr>
          <w:sz w:val="18"/>
          <w:szCs w:val="18"/>
        </w:rPr>
      </w:pPr>
      <w:r w:rsidRPr="0023228E">
        <w:rPr>
          <w:sz w:val="18"/>
          <w:szCs w:val="18"/>
        </w:rPr>
        <w:t xml:space="preserve"> </w:t>
      </w:r>
    </w:p>
    <w:p w:rsidR="0030252E" w:rsidRPr="005B6CE9" w:rsidRDefault="004B6395">
      <w:pPr>
        <w:spacing w:after="15" w:line="270" w:lineRule="auto"/>
        <w:ind w:left="235" w:right="134" w:firstLine="768"/>
        <w:jc w:val="left"/>
        <w:rPr>
          <w:sz w:val="24"/>
          <w:szCs w:val="24"/>
        </w:rPr>
      </w:pPr>
      <w:r w:rsidRPr="005B6CE9">
        <w:rPr>
          <w:b/>
          <w:sz w:val="24"/>
          <w:szCs w:val="24"/>
        </w:rPr>
        <w:t>2.12.</w:t>
      </w:r>
      <w:r w:rsidRPr="005B6CE9">
        <w:rPr>
          <w:rFonts w:ascii="Arial" w:eastAsia="Arial" w:hAnsi="Arial" w:cs="Arial"/>
          <w:b/>
          <w:sz w:val="24"/>
          <w:szCs w:val="24"/>
        </w:rPr>
        <w:t xml:space="preserve"> </w:t>
      </w:r>
      <w:r w:rsidRPr="005B6CE9">
        <w:rPr>
          <w:b/>
          <w:sz w:val="24"/>
          <w:szCs w:val="24"/>
        </w:rPr>
        <w:t xml:space="preserve">Срок и порядок регистрации запроса заявителя  о предоставлении муниципальной услуги, в том числе в электронной форме </w:t>
      </w:r>
    </w:p>
    <w:p w:rsidR="0030252E" w:rsidRPr="0023228E" w:rsidRDefault="004B6395">
      <w:pPr>
        <w:spacing w:after="20" w:line="259" w:lineRule="auto"/>
        <w:ind w:left="0" w:firstLine="0"/>
        <w:jc w:val="left"/>
        <w:rPr>
          <w:sz w:val="18"/>
          <w:szCs w:val="18"/>
        </w:rPr>
      </w:pPr>
      <w:r w:rsidRPr="0023228E">
        <w:rPr>
          <w:b/>
          <w:sz w:val="18"/>
          <w:szCs w:val="18"/>
        </w:rPr>
        <w:t xml:space="preserve"> </w:t>
      </w:r>
    </w:p>
    <w:p w:rsidR="0030252E" w:rsidRPr="0023228E" w:rsidRDefault="004B6395" w:rsidP="005B6CE9">
      <w:pPr>
        <w:ind w:left="-15" w:right="357" w:firstLine="0"/>
        <w:rPr>
          <w:sz w:val="18"/>
          <w:szCs w:val="18"/>
        </w:rPr>
      </w:pPr>
      <w:r w:rsidRPr="0023228E">
        <w:rPr>
          <w:sz w:val="18"/>
          <w:szCs w:val="18"/>
        </w:rPr>
        <w:t>2.12.1.</w:t>
      </w:r>
      <w:r w:rsidRPr="0023228E">
        <w:rPr>
          <w:rFonts w:ascii="Arial" w:eastAsia="Arial" w:hAnsi="Arial" w:cs="Arial"/>
          <w:sz w:val="18"/>
          <w:szCs w:val="18"/>
        </w:rPr>
        <w:t xml:space="preserve"> </w:t>
      </w:r>
      <w:r w:rsidRPr="0023228E">
        <w:rPr>
          <w:sz w:val="18"/>
          <w:szCs w:val="18"/>
        </w:rPr>
        <w:t xml:space="preserve">Заявление о приеме в образовательное учреждение и прилагаемые к нему документы, представленные родителями (законными представителями), регистрируются руководителем образовательного учреждения или уполномоченным им должностным лицом, ответственным за прием документов, в журнале приема заявлений о приеме в образовательное  учреждение. Время приема документов составляет не более 15 минут. </w:t>
      </w:r>
    </w:p>
    <w:p w:rsidR="0030252E" w:rsidRPr="0023228E" w:rsidRDefault="004B6395" w:rsidP="005B6CE9">
      <w:pPr>
        <w:ind w:left="-15" w:right="357" w:firstLine="0"/>
        <w:rPr>
          <w:sz w:val="18"/>
          <w:szCs w:val="18"/>
        </w:rPr>
      </w:pPr>
      <w:r w:rsidRPr="0023228E">
        <w:rPr>
          <w:sz w:val="18"/>
          <w:szCs w:val="18"/>
        </w:rPr>
        <w:t>2.12.2.</w:t>
      </w:r>
      <w:r w:rsidRPr="0023228E">
        <w:rPr>
          <w:rFonts w:ascii="Arial" w:eastAsia="Arial" w:hAnsi="Arial" w:cs="Arial"/>
          <w:sz w:val="18"/>
          <w:szCs w:val="18"/>
        </w:rPr>
        <w:t xml:space="preserve"> </w:t>
      </w:r>
      <w:r w:rsidRPr="0023228E">
        <w:rPr>
          <w:sz w:val="18"/>
          <w:szCs w:val="18"/>
        </w:rPr>
        <w:t xml:space="preserve">После регистрации заявления, представленного в образовательное учреждение,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образовательное учреждение, о перечне представленных документов. Расписка заверяется подписью должностного лица образовательного учреждения, ответственного за прием документов, и печатью образовательного учреждения. </w:t>
      </w:r>
    </w:p>
    <w:p w:rsidR="0030252E" w:rsidRPr="0023228E" w:rsidRDefault="004B6395">
      <w:pPr>
        <w:spacing w:after="34" w:line="259" w:lineRule="auto"/>
        <w:ind w:left="708" w:firstLine="0"/>
        <w:jc w:val="left"/>
        <w:rPr>
          <w:sz w:val="18"/>
          <w:szCs w:val="18"/>
        </w:rPr>
      </w:pPr>
      <w:r w:rsidRPr="0023228E">
        <w:rPr>
          <w:sz w:val="18"/>
          <w:szCs w:val="18"/>
        </w:rPr>
        <w:t xml:space="preserve"> </w:t>
      </w:r>
    </w:p>
    <w:p w:rsidR="0030252E" w:rsidRPr="005B6CE9" w:rsidRDefault="004B6395">
      <w:pPr>
        <w:spacing w:after="0" w:line="270" w:lineRule="auto"/>
        <w:ind w:left="48" w:right="400" w:hanging="10"/>
        <w:jc w:val="center"/>
        <w:rPr>
          <w:sz w:val="24"/>
          <w:szCs w:val="24"/>
        </w:rPr>
      </w:pPr>
      <w:r w:rsidRPr="005B6CE9">
        <w:rPr>
          <w:b/>
          <w:sz w:val="24"/>
          <w:szCs w:val="24"/>
        </w:rPr>
        <w:t xml:space="preserve">2.13.Требования к помещениям,  </w:t>
      </w:r>
    </w:p>
    <w:p w:rsidR="0030252E" w:rsidRPr="0023228E" w:rsidRDefault="004B6395">
      <w:pPr>
        <w:spacing w:after="0" w:line="270" w:lineRule="auto"/>
        <w:ind w:left="48" w:right="398" w:hanging="10"/>
        <w:jc w:val="center"/>
        <w:rPr>
          <w:sz w:val="18"/>
          <w:szCs w:val="18"/>
        </w:rPr>
      </w:pPr>
      <w:r w:rsidRPr="005B6CE9">
        <w:rPr>
          <w:b/>
          <w:sz w:val="24"/>
          <w:szCs w:val="24"/>
        </w:rPr>
        <w:t>в которых предоставляется муниципальная услуга</w:t>
      </w:r>
      <w:r w:rsidRPr="0023228E">
        <w:rPr>
          <w:b/>
          <w:sz w:val="18"/>
          <w:szCs w:val="18"/>
        </w:rPr>
        <w:t xml:space="preserve"> </w:t>
      </w:r>
    </w:p>
    <w:p w:rsidR="0030252E" w:rsidRPr="0023228E" w:rsidRDefault="004B6395">
      <w:pPr>
        <w:spacing w:after="23" w:line="259" w:lineRule="auto"/>
        <w:ind w:left="0" w:right="292" w:firstLine="0"/>
        <w:jc w:val="center"/>
        <w:rPr>
          <w:sz w:val="18"/>
          <w:szCs w:val="18"/>
        </w:rPr>
      </w:pPr>
      <w:r w:rsidRPr="0023228E">
        <w:rPr>
          <w:b/>
          <w:sz w:val="18"/>
          <w:szCs w:val="18"/>
        </w:rPr>
        <w:t xml:space="preserve"> </w:t>
      </w:r>
    </w:p>
    <w:p w:rsidR="0030252E" w:rsidRPr="0023228E" w:rsidRDefault="004B6395" w:rsidP="005B6CE9">
      <w:pPr>
        <w:ind w:left="-15" w:right="357" w:firstLine="0"/>
        <w:rPr>
          <w:sz w:val="18"/>
          <w:szCs w:val="18"/>
        </w:rPr>
      </w:pPr>
      <w:r w:rsidRPr="0023228E">
        <w:rPr>
          <w:sz w:val="18"/>
          <w:szCs w:val="18"/>
        </w:rPr>
        <w:t xml:space="preserve">2.13.1. На территории, прилегающей к месторасположению образовательной организации, оборудуются места для парковки автотранспортных средств. Доступ заявителей к парковочным местам является бесплатным. Для инвалидов предусматриваются отдельные места для парковки. </w:t>
      </w:r>
    </w:p>
    <w:p w:rsidR="0030252E" w:rsidRPr="0023228E" w:rsidRDefault="004B6395" w:rsidP="005B6CE9">
      <w:pPr>
        <w:ind w:left="-15" w:right="357" w:firstLine="0"/>
        <w:rPr>
          <w:sz w:val="18"/>
          <w:szCs w:val="18"/>
        </w:rPr>
      </w:pPr>
      <w:r w:rsidRPr="0023228E">
        <w:rPr>
          <w:sz w:val="18"/>
          <w:szCs w:val="18"/>
        </w:rPr>
        <w:t xml:space="preserve">2.13.2. Центральный вход в здание образовательной организации  оборудуется расширенным проходом, позволяющим обеспечить беспрепятственный доступ инвалидов, включая инвалидов, использующих кресла-коляски, при наличии ступеней – пандусом. </w:t>
      </w:r>
    </w:p>
    <w:p w:rsidR="0030252E" w:rsidRPr="0023228E" w:rsidRDefault="004B6395" w:rsidP="005B6CE9">
      <w:pPr>
        <w:ind w:left="-15" w:right="357" w:firstLine="0"/>
        <w:rPr>
          <w:sz w:val="18"/>
          <w:szCs w:val="18"/>
        </w:rPr>
      </w:pPr>
      <w:r w:rsidRPr="0023228E">
        <w:rPr>
          <w:sz w:val="18"/>
          <w:szCs w:val="18"/>
        </w:rPr>
        <w:t xml:space="preserve">2.13.3. Здание оборудуется вывеской (табличкой), содержащей информацию о полном  наименовании, месте нахождения, режиме работы образовательной организации. </w:t>
      </w:r>
    </w:p>
    <w:p w:rsidR="0030252E" w:rsidRPr="0023228E" w:rsidRDefault="004B6395" w:rsidP="005B6CE9">
      <w:pPr>
        <w:ind w:left="-15" w:right="357" w:firstLine="0"/>
        <w:rPr>
          <w:sz w:val="18"/>
          <w:szCs w:val="18"/>
        </w:rPr>
      </w:pPr>
      <w:r w:rsidRPr="0023228E">
        <w:rPr>
          <w:sz w:val="18"/>
          <w:szCs w:val="18"/>
        </w:rPr>
        <w:t xml:space="preserve">2.13.4. Места информирования, предназначенные для ознакомления заявителей с информационными материалами, оборудуются: </w:t>
      </w:r>
    </w:p>
    <w:p w:rsidR="0030252E" w:rsidRPr="0023228E" w:rsidRDefault="004B6395" w:rsidP="005B6CE9">
      <w:pPr>
        <w:ind w:left="0" w:right="1136" w:firstLine="0"/>
        <w:rPr>
          <w:sz w:val="18"/>
          <w:szCs w:val="18"/>
        </w:rPr>
      </w:pPr>
      <w:r w:rsidRPr="0023228E">
        <w:rPr>
          <w:sz w:val="18"/>
          <w:szCs w:val="18"/>
        </w:rPr>
        <w:t xml:space="preserve">информационными стендами; стульями и столами для возможности оформления документов. </w:t>
      </w:r>
    </w:p>
    <w:p w:rsidR="0030252E" w:rsidRPr="0023228E" w:rsidRDefault="004B6395" w:rsidP="005B6CE9">
      <w:pPr>
        <w:ind w:left="-15" w:right="357" w:firstLine="0"/>
        <w:rPr>
          <w:sz w:val="18"/>
          <w:szCs w:val="18"/>
        </w:rPr>
      </w:pPr>
      <w:r w:rsidRPr="0023228E">
        <w:rPr>
          <w:sz w:val="18"/>
          <w:szCs w:val="18"/>
        </w:rPr>
        <w:t>2.13.5.</w:t>
      </w:r>
      <w:r w:rsidRPr="0023228E">
        <w:rPr>
          <w:rFonts w:ascii="Arial" w:eastAsia="Arial" w:hAnsi="Arial" w:cs="Arial"/>
          <w:sz w:val="18"/>
          <w:szCs w:val="18"/>
        </w:rPr>
        <w:t xml:space="preserve"> </w:t>
      </w:r>
      <w:r w:rsidRPr="0023228E">
        <w:rPr>
          <w:sz w:val="18"/>
          <w:szCs w:val="18"/>
        </w:rPr>
        <w:t xml:space="preserve">Места ожидания в очереди на предоставление или получение документов оборудуются стульями (кресельными секциями, скамьями). Места ожидания должны соответствовать комфортным условиям для заявителей. Количество мест ожидания определяется исходя из фактической нагрузки и возможностей для размещения в здании, но не может составлять менее 3 мест. </w:t>
      </w:r>
    </w:p>
    <w:p w:rsidR="0030252E" w:rsidRPr="0023228E" w:rsidRDefault="004B6395" w:rsidP="005B6CE9">
      <w:pPr>
        <w:ind w:left="0" w:right="357" w:firstLine="0"/>
        <w:rPr>
          <w:sz w:val="18"/>
          <w:szCs w:val="18"/>
        </w:rPr>
      </w:pPr>
      <w:r w:rsidRPr="0023228E">
        <w:rPr>
          <w:sz w:val="18"/>
          <w:szCs w:val="18"/>
        </w:rPr>
        <w:t xml:space="preserve">2.13.6. Исполнение муниципальной услуги осуществляется в рабочих кабинетах на рабочих местах  специалистов. </w:t>
      </w:r>
    </w:p>
    <w:p w:rsidR="0030252E" w:rsidRPr="0023228E" w:rsidRDefault="004B6395" w:rsidP="005B6CE9">
      <w:pPr>
        <w:ind w:left="-15" w:right="357" w:firstLine="0"/>
        <w:rPr>
          <w:sz w:val="18"/>
          <w:szCs w:val="18"/>
        </w:rPr>
      </w:pPr>
      <w:r w:rsidRPr="0023228E">
        <w:rPr>
          <w:sz w:val="18"/>
          <w:szCs w:val="18"/>
        </w:rPr>
        <w:t xml:space="preserve">Рабочие места специалистов, осуществляющих предоставление муниципальной услуги, оборудуются техническими средствами (один компьютер с установленными справочно-информационными системами на каждого специалиста) и оргтехникой, позволяющей организовать исполнение муниципальной услуги в полном объеме. </w:t>
      </w:r>
    </w:p>
    <w:p w:rsidR="0030252E" w:rsidRPr="0023228E" w:rsidRDefault="004B6395" w:rsidP="005B6CE9">
      <w:pPr>
        <w:ind w:left="-15" w:right="357" w:firstLine="0"/>
        <w:rPr>
          <w:sz w:val="18"/>
          <w:szCs w:val="18"/>
        </w:rPr>
      </w:pPr>
      <w:r w:rsidRPr="0023228E">
        <w:rPr>
          <w:sz w:val="18"/>
          <w:szCs w:val="18"/>
        </w:rPr>
        <w:t xml:space="preserve">2.13.7. Места предоставления муниципальной услуги оборудуются противопожарной системой и средствами пожаротушения, системой оповещения о возникновении чрезвычайной ситуации, системой охраны. </w:t>
      </w:r>
    </w:p>
    <w:p w:rsidR="0030252E" w:rsidRPr="0023228E" w:rsidRDefault="004B6395" w:rsidP="005B6CE9">
      <w:pPr>
        <w:ind w:left="-15" w:right="357" w:firstLine="0"/>
        <w:rPr>
          <w:sz w:val="18"/>
          <w:szCs w:val="18"/>
        </w:rPr>
      </w:pPr>
      <w:r w:rsidRPr="0023228E">
        <w:rPr>
          <w:sz w:val="18"/>
          <w:szCs w:val="18"/>
        </w:rPr>
        <w:t xml:space="preserve">2.13.8. Вход в здание, помещения, в которых предоставляется муниципальная услуга, места ожидания, места для заполнения запросов о предоставлении муниципальной услуги должны быть оборудованы с учетом требований по обеспечению доступности для инвалидов в соответствии с законодательством, иными нормативными правовыми актами Российской Федерации о социальной защите инвалидов.  </w:t>
      </w:r>
    </w:p>
    <w:p w:rsidR="0030252E" w:rsidRPr="0023228E" w:rsidRDefault="004B6395" w:rsidP="005B6CE9">
      <w:pPr>
        <w:ind w:left="0" w:right="357" w:firstLine="0"/>
        <w:rPr>
          <w:sz w:val="18"/>
          <w:szCs w:val="18"/>
        </w:rPr>
      </w:pPr>
      <w:r w:rsidRPr="0023228E">
        <w:rPr>
          <w:sz w:val="18"/>
          <w:szCs w:val="18"/>
        </w:rPr>
        <w:t xml:space="preserve">2.13.9. Требования к помещениям должны соответствовать санитарно-эпидемиологическим правилам и нормативам. </w:t>
      </w:r>
    </w:p>
    <w:p w:rsidR="0030252E" w:rsidRPr="0023228E" w:rsidRDefault="004B6395">
      <w:pPr>
        <w:spacing w:after="34" w:line="259" w:lineRule="auto"/>
        <w:ind w:left="708" w:firstLine="0"/>
        <w:jc w:val="left"/>
        <w:rPr>
          <w:sz w:val="18"/>
          <w:szCs w:val="18"/>
        </w:rPr>
      </w:pPr>
      <w:r w:rsidRPr="0023228E">
        <w:rPr>
          <w:sz w:val="18"/>
          <w:szCs w:val="18"/>
        </w:rPr>
        <w:t xml:space="preserve"> </w:t>
      </w:r>
    </w:p>
    <w:p w:rsidR="0030252E" w:rsidRPr="005B6CE9" w:rsidRDefault="004B6395">
      <w:pPr>
        <w:spacing w:after="0" w:line="270" w:lineRule="auto"/>
        <w:ind w:left="48" w:right="124" w:hanging="10"/>
        <w:jc w:val="center"/>
        <w:rPr>
          <w:sz w:val="24"/>
          <w:szCs w:val="24"/>
        </w:rPr>
      </w:pPr>
      <w:r w:rsidRPr="005B6CE9">
        <w:rPr>
          <w:b/>
          <w:sz w:val="24"/>
          <w:szCs w:val="24"/>
        </w:rPr>
        <w:t>2.14.</w:t>
      </w:r>
      <w:r w:rsidRPr="005B6CE9">
        <w:rPr>
          <w:rFonts w:ascii="Arial" w:eastAsia="Arial" w:hAnsi="Arial" w:cs="Arial"/>
          <w:b/>
          <w:sz w:val="24"/>
          <w:szCs w:val="24"/>
        </w:rPr>
        <w:t xml:space="preserve"> </w:t>
      </w:r>
      <w:r w:rsidRPr="005B6CE9">
        <w:rPr>
          <w:b/>
          <w:sz w:val="24"/>
          <w:szCs w:val="24"/>
        </w:rPr>
        <w:t xml:space="preserve">Показатели доступности и качества муниципальной услуги </w:t>
      </w:r>
    </w:p>
    <w:p w:rsidR="0030252E" w:rsidRPr="005B6CE9" w:rsidRDefault="004B6395">
      <w:pPr>
        <w:spacing w:after="22" w:line="259" w:lineRule="auto"/>
        <w:ind w:left="943" w:firstLine="0"/>
        <w:jc w:val="left"/>
        <w:rPr>
          <w:sz w:val="24"/>
          <w:szCs w:val="24"/>
        </w:rPr>
      </w:pPr>
      <w:r w:rsidRPr="005B6CE9">
        <w:rPr>
          <w:b/>
          <w:sz w:val="24"/>
          <w:szCs w:val="24"/>
        </w:rPr>
        <w:t xml:space="preserve"> </w:t>
      </w:r>
    </w:p>
    <w:p w:rsidR="0030252E" w:rsidRPr="0023228E" w:rsidRDefault="004B6395" w:rsidP="005B6CE9">
      <w:pPr>
        <w:ind w:left="0" w:firstLine="0"/>
        <w:rPr>
          <w:sz w:val="18"/>
          <w:szCs w:val="18"/>
        </w:rPr>
      </w:pPr>
      <w:r w:rsidRPr="0023228E">
        <w:rPr>
          <w:sz w:val="18"/>
          <w:szCs w:val="18"/>
        </w:rPr>
        <w:t>2.14.1.</w:t>
      </w:r>
      <w:r w:rsidRPr="0023228E">
        <w:rPr>
          <w:rFonts w:ascii="Arial" w:eastAsia="Arial" w:hAnsi="Arial" w:cs="Arial"/>
          <w:sz w:val="18"/>
          <w:szCs w:val="18"/>
        </w:rPr>
        <w:t xml:space="preserve"> </w:t>
      </w:r>
      <w:r w:rsidRPr="0023228E">
        <w:rPr>
          <w:sz w:val="18"/>
          <w:szCs w:val="18"/>
        </w:rPr>
        <w:t xml:space="preserve">Показателями доступности и качества муниципальной услуги являются: </w:t>
      </w:r>
    </w:p>
    <w:p w:rsidR="0030252E" w:rsidRPr="0023228E" w:rsidRDefault="004B6395" w:rsidP="005B6CE9">
      <w:pPr>
        <w:ind w:left="720" w:right="357" w:firstLine="0"/>
        <w:rPr>
          <w:sz w:val="18"/>
          <w:szCs w:val="18"/>
        </w:rPr>
      </w:pPr>
      <w:r w:rsidRPr="0023228E">
        <w:rPr>
          <w:sz w:val="18"/>
          <w:szCs w:val="18"/>
        </w:rPr>
        <w:t>а)</w:t>
      </w:r>
      <w:r w:rsidRPr="0023228E">
        <w:rPr>
          <w:rFonts w:ascii="Arial" w:eastAsia="Arial" w:hAnsi="Arial" w:cs="Arial"/>
          <w:sz w:val="18"/>
          <w:szCs w:val="18"/>
        </w:rPr>
        <w:t xml:space="preserve"> </w:t>
      </w:r>
      <w:r w:rsidRPr="0023228E">
        <w:rPr>
          <w:sz w:val="18"/>
          <w:szCs w:val="18"/>
        </w:rPr>
        <w:t xml:space="preserve">своевременность и оперативность предоставления муниципальной  услуги; </w:t>
      </w:r>
    </w:p>
    <w:p w:rsidR="0030252E" w:rsidRPr="0023228E" w:rsidRDefault="004B6395">
      <w:pPr>
        <w:spacing w:after="10" w:line="270" w:lineRule="auto"/>
        <w:ind w:left="-15" w:right="2155"/>
        <w:jc w:val="left"/>
        <w:rPr>
          <w:sz w:val="18"/>
          <w:szCs w:val="18"/>
        </w:rPr>
      </w:pPr>
      <w:r w:rsidRPr="0023228E">
        <w:rPr>
          <w:sz w:val="18"/>
          <w:szCs w:val="18"/>
        </w:rPr>
        <w:t>б)</w:t>
      </w:r>
      <w:r w:rsidRPr="0023228E">
        <w:rPr>
          <w:rFonts w:ascii="Arial" w:eastAsia="Arial" w:hAnsi="Arial" w:cs="Arial"/>
          <w:sz w:val="18"/>
          <w:szCs w:val="18"/>
        </w:rPr>
        <w:t xml:space="preserve"> </w:t>
      </w:r>
      <w:r w:rsidRPr="0023228E">
        <w:rPr>
          <w:sz w:val="18"/>
          <w:szCs w:val="18"/>
        </w:rPr>
        <w:t xml:space="preserve">качество предоставления муниципальной услуги: полнота и достоверность информации; правильность оформления документов должностным лицом; качество процесса обслуживания заявителей; </w:t>
      </w:r>
    </w:p>
    <w:p w:rsidR="0030252E" w:rsidRPr="0023228E" w:rsidRDefault="004B6395" w:rsidP="005B6CE9">
      <w:pPr>
        <w:ind w:left="708" w:right="357" w:firstLine="0"/>
        <w:rPr>
          <w:sz w:val="18"/>
          <w:szCs w:val="18"/>
        </w:rPr>
      </w:pPr>
      <w:r w:rsidRPr="0023228E">
        <w:rPr>
          <w:sz w:val="18"/>
          <w:szCs w:val="18"/>
        </w:rPr>
        <w:t>в)</w:t>
      </w:r>
      <w:r w:rsidRPr="0023228E">
        <w:rPr>
          <w:rFonts w:ascii="Arial" w:eastAsia="Arial" w:hAnsi="Arial" w:cs="Arial"/>
          <w:sz w:val="18"/>
          <w:szCs w:val="18"/>
        </w:rPr>
        <w:t xml:space="preserve"> </w:t>
      </w:r>
      <w:r w:rsidRPr="0023228E">
        <w:rPr>
          <w:sz w:val="18"/>
          <w:szCs w:val="18"/>
        </w:rPr>
        <w:t xml:space="preserve">доступность муниципальной услуги: простота и рациональность процесса предоставления муниципальной услуги; </w:t>
      </w:r>
    </w:p>
    <w:p w:rsidR="0030252E" w:rsidRPr="0023228E" w:rsidRDefault="004B6395" w:rsidP="005B6CE9">
      <w:pPr>
        <w:tabs>
          <w:tab w:val="center" w:pos="1180"/>
          <w:tab w:val="center" w:pos="2025"/>
          <w:tab w:val="center" w:pos="2936"/>
          <w:tab w:val="center" w:pos="4527"/>
          <w:tab w:val="center" w:pos="5664"/>
          <w:tab w:val="center" w:pos="6528"/>
          <w:tab w:val="right" w:pos="9436"/>
        </w:tabs>
        <w:ind w:left="0" w:firstLine="0"/>
        <w:jc w:val="left"/>
        <w:rPr>
          <w:sz w:val="18"/>
          <w:szCs w:val="18"/>
        </w:rPr>
      </w:pPr>
      <w:r w:rsidRPr="0023228E">
        <w:rPr>
          <w:rFonts w:ascii="Calibri" w:eastAsia="Calibri" w:hAnsi="Calibri" w:cs="Calibri"/>
          <w:sz w:val="18"/>
          <w:szCs w:val="18"/>
        </w:rPr>
        <w:tab/>
      </w:r>
      <w:r w:rsidR="005B6CE9">
        <w:rPr>
          <w:sz w:val="18"/>
          <w:szCs w:val="18"/>
        </w:rPr>
        <w:t xml:space="preserve">ясность и </w:t>
      </w:r>
      <w:r w:rsidR="005B6CE9">
        <w:rPr>
          <w:sz w:val="18"/>
          <w:szCs w:val="18"/>
        </w:rPr>
        <w:tab/>
        <w:t xml:space="preserve">качество </w:t>
      </w:r>
      <w:r w:rsidR="005B6CE9">
        <w:rPr>
          <w:sz w:val="18"/>
          <w:szCs w:val="18"/>
        </w:rPr>
        <w:tab/>
        <w:t xml:space="preserve">информации о </w:t>
      </w:r>
      <w:r w:rsidRPr="0023228E">
        <w:rPr>
          <w:sz w:val="18"/>
          <w:szCs w:val="18"/>
        </w:rPr>
        <w:t xml:space="preserve">порядке </w:t>
      </w:r>
      <w:r w:rsidRPr="0023228E">
        <w:rPr>
          <w:sz w:val="18"/>
          <w:szCs w:val="18"/>
        </w:rPr>
        <w:tab/>
        <w:t xml:space="preserve">предоставления муниципальной услуги; доступность муниципальной услуги для инвалидов. </w:t>
      </w:r>
    </w:p>
    <w:p w:rsidR="0030252E" w:rsidRPr="0023228E" w:rsidRDefault="004B6395">
      <w:pPr>
        <w:spacing w:after="32" w:line="259" w:lineRule="auto"/>
        <w:ind w:left="720" w:firstLine="0"/>
        <w:jc w:val="left"/>
        <w:rPr>
          <w:sz w:val="18"/>
          <w:szCs w:val="18"/>
        </w:rPr>
      </w:pPr>
      <w:r w:rsidRPr="0023228E">
        <w:rPr>
          <w:sz w:val="18"/>
          <w:szCs w:val="18"/>
        </w:rPr>
        <w:t xml:space="preserve"> </w:t>
      </w:r>
    </w:p>
    <w:p w:rsidR="0030252E" w:rsidRPr="005B6CE9" w:rsidRDefault="004B6395">
      <w:pPr>
        <w:numPr>
          <w:ilvl w:val="0"/>
          <w:numId w:val="2"/>
        </w:numPr>
        <w:spacing w:after="15" w:line="270" w:lineRule="auto"/>
        <w:ind w:right="400" w:firstLine="1123"/>
        <w:jc w:val="left"/>
        <w:rPr>
          <w:sz w:val="24"/>
          <w:szCs w:val="24"/>
        </w:rPr>
      </w:pPr>
      <w:r w:rsidRPr="005B6CE9">
        <w:rPr>
          <w:b/>
          <w:sz w:val="24"/>
          <w:szCs w:val="24"/>
        </w:rPr>
        <w:t xml:space="preserve">Состав, последовательность и сроки выполнения административных процедур, требования к порядку их выполнения, в </w:t>
      </w:r>
    </w:p>
    <w:p w:rsidR="0030252E" w:rsidRPr="005B6CE9" w:rsidRDefault="004B6395">
      <w:pPr>
        <w:spacing w:after="15" w:line="270" w:lineRule="auto"/>
        <w:ind w:left="3274" w:right="134" w:hanging="3039"/>
        <w:jc w:val="left"/>
        <w:rPr>
          <w:sz w:val="24"/>
          <w:szCs w:val="24"/>
        </w:rPr>
      </w:pPr>
      <w:r w:rsidRPr="005B6CE9">
        <w:rPr>
          <w:b/>
          <w:sz w:val="24"/>
          <w:szCs w:val="24"/>
        </w:rPr>
        <w:t xml:space="preserve">том числе особенности выполнения административных процедур в электронной форме </w:t>
      </w:r>
    </w:p>
    <w:p w:rsidR="0030252E" w:rsidRPr="005B6CE9" w:rsidRDefault="004B6395">
      <w:pPr>
        <w:spacing w:after="0" w:line="259" w:lineRule="auto"/>
        <w:ind w:left="0" w:right="292" w:firstLine="0"/>
        <w:jc w:val="center"/>
        <w:rPr>
          <w:sz w:val="24"/>
          <w:szCs w:val="24"/>
        </w:rPr>
      </w:pPr>
      <w:r w:rsidRPr="005B6CE9">
        <w:rPr>
          <w:b/>
          <w:sz w:val="24"/>
          <w:szCs w:val="24"/>
        </w:rPr>
        <w:t xml:space="preserve"> </w:t>
      </w:r>
    </w:p>
    <w:p w:rsidR="0030252E" w:rsidRPr="005B6CE9" w:rsidRDefault="004B6395">
      <w:pPr>
        <w:spacing w:after="15" w:line="270" w:lineRule="auto"/>
        <w:ind w:left="780" w:right="134" w:firstLine="156"/>
        <w:jc w:val="left"/>
        <w:rPr>
          <w:sz w:val="24"/>
          <w:szCs w:val="24"/>
        </w:rPr>
      </w:pPr>
      <w:r w:rsidRPr="005B6CE9">
        <w:rPr>
          <w:b/>
          <w:sz w:val="24"/>
          <w:szCs w:val="24"/>
        </w:rPr>
        <w:t>3.1.</w:t>
      </w:r>
      <w:r w:rsidRPr="005B6CE9">
        <w:rPr>
          <w:rFonts w:ascii="Arial" w:eastAsia="Arial" w:hAnsi="Arial" w:cs="Arial"/>
          <w:b/>
          <w:sz w:val="24"/>
          <w:szCs w:val="24"/>
        </w:rPr>
        <w:t xml:space="preserve"> </w:t>
      </w:r>
      <w:r w:rsidRPr="005B6CE9">
        <w:rPr>
          <w:b/>
          <w:sz w:val="24"/>
          <w:szCs w:val="24"/>
        </w:rPr>
        <w:t xml:space="preserve">Последовательность административных процедур, выполняемых при предоставлении муниципальной услуги </w:t>
      </w:r>
    </w:p>
    <w:p w:rsidR="0030252E" w:rsidRPr="005B6CE9" w:rsidRDefault="004B6395">
      <w:pPr>
        <w:spacing w:after="20" w:line="259" w:lineRule="auto"/>
        <w:ind w:left="0" w:firstLine="0"/>
        <w:jc w:val="left"/>
        <w:rPr>
          <w:sz w:val="24"/>
          <w:szCs w:val="24"/>
        </w:rPr>
      </w:pPr>
      <w:r w:rsidRPr="005B6CE9">
        <w:rPr>
          <w:b/>
          <w:sz w:val="24"/>
          <w:szCs w:val="24"/>
        </w:rPr>
        <w:t xml:space="preserve"> </w:t>
      </w:r>
    </w:p>
    <w:p w:rsidR="0030252E" w:rsidRPr="0023228E" w:rsidRDefault="005B6CE9" w:rsidP="005B6CE9">
      <w:pPr>
        <w:ind w:left="0" w:right="357" w:firstLine="0"/>
        <w:rPr>
          <w:sz w:val="18"/>
          <w:szCs w:val="18"/>
        </w:rPr>
      </w:pPr>
      <w:r>
        <w:rPr>
          <w:sz w:val="18"/>
          <w:szCs w:val="18"/>
        </w:rPr>
        <w:t>3,1,1</w:t>
      </w:r>
      <w:r w:rsidR="004B6395" w:rsidRPr="0023228E">
        <w:rPr>
          <w:sz w:val="18"/>
          <w:szCs w:val="18"/>
        </w:rPr>
        <w:t xml:space="preserve">Предоставление муниципальной услуги включает в себя следующие административные процедуры: </w:t>
      </w:r>
    </w:p>
    <w:p w:rsidR="0030252E" w:rsidRPr="0023228E" w:rsidRDefault="004B6395">
      <w:pPr>
        <w:ind w:left="708" w:right="357" w:firstLine="0"/>
        <w:rPr>
          <w:sz w:val="18"/>
          <w:szCs w:val="18"/>
        </w:rPr>
      </w:pPr>
      <w:r w:rsidRPr="0023228E">
        <w:rPr>
          <w:sz w:val="18"/>
          <w:szCs w:val="18"/>
        </w:rPr>
        <w:t xml:space="preserve">прием и регистрация заявлений с прилагаемыми документами; принятие решения о зачислении в муниципальное образовательное </w:t>
      </w:r>
    </w:p>
    <w:p w:rsidR="0030252E" w:rsidRPr="0023228E" w:rsidRDefault="00AC6479" w:rsidP="00AC6479">
      <w:pPr>
        <w:ind w:left="693" w:right="357" w:hanging="708"/>
        <w:rPr>
          <w:sz w:val="18"/>
          <w:szCs w:val="18"/>
        </w:rPr>
      </w:pPr>
      <w:r>
        <w:rPr>
          <w:sz w:val="18"/>
          <w:szCs w:val="18"/>
        </w:rPr>
        <w:t xml:space="preserve">учреждение; информирование заявителей о зачислении в </w:t>
      </w:r>
      <w:r w:rsidR="004B6395" w:rsidRPr="0023228E">
        <w:rPr>
          <w:sz w:val="18"/>
          <w:szCs w:val="18"/>
        </w:rPr>
        <w:t xml:space="preserve">муниципальное образовательное учреждение; оформление отказа в предоставлении услуги. </w:t>
      </w:r>
    </w:p>
    <w:p w:rsidR="0030252E" w:rsidRPr="0023228E" w:rsidRDefault="005B6CE9" w:rsidP="005B6CE9">
      <w:pPr>
        <w:ind w:left="0" w:right="357" w:firstLine="0"/>
        <w:rPr>
          <w:sz w:val="18"/>
          <w:szCs w:val="18"/>
        </w:rPr>
      </w:pPr>
      <w:r>
        <w:rPr>
          <w:sz w:val="18"/>
          <w:szCs w:val="18"/>
        </w:rPr>
        <w:t>3,1,2</w:t>
      </w:r>
      <w:r w:rsidR="004B6395" w:rsidRPr="0023228E">
        <w:rPr>
          <w:sz w:val="18"/>
          <w:szCs w:val="18"/>
        </w:rPr>
        <w:t xml:space="preserve">Блок-схема последовательности действий (административных процедур) при предоставлении муниципальной услуги приведена в приложении к настоящему Регламенту. </w:t>
      </w:r>
    </w:p>
    <w:p w:rsidR="0030252E" w:rsidRPr="0023228E" w:rsidRDefault="004B6395">
      <w:pPr>
        <w:spacing w:after="31" w:line="259" w:lineRule="auto"/>
        <w:ind w:left="708" w:firstLine="0"/>
        <w:jc w:val="left"/>
        <w:rPr>
          <w:sz w:val="18"/>
          <w:szCs w:val="18"/>
        </w:rPr>
      </w:pPr>
      <w:r w:rsidRPr="0023228E">
        <w:rPr>
          <w:color w:val="0000FF"/>
          <w:sz w:val="18"/>
          <w:szCs w:val="18"/>
        </w:rPr>
        <w:t xml:space="preserve"> </w:t>
      </w:r>
    </w:p>
    <w:p w:rsidR="0030252E" w:rsidRPr="005B6CE9" w:rsidRDefault="004B6395">
      <w:pPr>
        <w:spacing w:after="15" w:line="270" w:lineRule="auto"/>
        <w:ind w:left="3690" w:right="134" w:hanging="2216"/>
        <w:jc w:val="left"/>
        <w:rPr>
          <w:sz w:val="24"/>
          <w:szCs w:val="24"/>
        </w:rPr>
      </w:pPr>
      <w:r w:rsidRPr="005B6CE9">
        <w:rPr>
          <w:b/>
          <w:sz w:val="24"/>
          <w:szCs w:val="24"/>
        </w:rPr>
        <w:t xml:space="preserve">3.2. Приѐм и регистрация заявлений с прилагаемыми документами </w:t>
      </w:r>
    </w:p>
    <w:p w:rsidR="0030252E" w:rsidRPr="0023228E" w:rsidRDefault="004B6395">
      <w:pPr>
        <w:spacing w:after="19" w:line="259" w:lineRule="auto"/>
        <w:ind w:left="413" w:firstLine="0"/>
        <w:jc w:val="center"/>
        <w:rPr>
          <w:sz w:val="18"/>
          <w:szCs w:val="18"/>
        </w:rPr>
      </w:pPr>
      <w:r w:rsidRPr="0023228E">
        <w:rPr>
          <w:b/>
          <w:sz w:val="18"/>
          <w:szCs w:val="18"/>
        </w:rPr>
        <w:t xml:space="preserve"> </w:t>
      </w:r>
    </w:p>
    <w:p w:rsidR="0030252E" w:rsidRPr="0023228E" w:rsidRDefault="005B6CE9" w:rsidP="005B6CE9">
      <w:pPr>
        <w:ind w:left="0" w:right="357" w:firstLine="0"/>
        <w:rPr>
          <w:sz w:val="18"/>
          <w:szCs w:val="18"/>
        </w:rPr>
      </w:pPr>
      <w:r>
        <w:rPr>
          <w:sz w:val="18"/>
          <w:szCs w:val="18"/>
        </w:rPr>
        <w:t>3,2,1</w:t>
      </w:r>
      <w:r w:rsidR="004B6395" w:rsidRPr="0023228E">
        <w:rPr>
          <w:sz w:val="18"/>
          <w:szCs w:val="18"/>
        </w:rPr>
        <w:t xml:space="preserve">Основанием для начала административной процедуры  является предоставление заявителем заявления о зачислении в образовательное учреждение и комплекта документов (в том числе в форме электронного документа). </w:t>
      </w:r>
    </w:p>
    <w:p w:rsidR="0030252E" w:rsidRPr="0023228E" w:rsidRDefault="005B6CE9" w:rsidP="005B6CE9">
      <w:pPr>
        <w:ind w:left="0" w:right="357" w:firstLine="0"/>
        <w:rPr>
          <w:sz w:val="18"/>
          <w:szCs w:val="18"/>
        </w:rPr>
      </w:pPr>
      <w:r>
        <w:rPr>
          <w:sz w:val="18"/>
          <w:szCs w:val="18"/>
        </w:rPr>
        <w:t>3,2,2,</w:t>
      </w:r>
      <w:r w:rsidR="004B6395" w:rsidRPr="0023228E">
        <w:rPr>
          <w:sz w:val="18"/>
          <w:szCs w:val="18"/>
        </w:rPr>
        <w:t xml:space="preserve">В случае предоставления документов  в электронной форме сотрудник образовательного учреждения регистрирует их в журнале приема заявлений. </w:t>
      </w:r>
    </w:p>
    <w:p w:rsidR="0030252E" w:rsidRPr="0023228E" w:rsidRDefault="005B6CE9" w:rsidP="005B6CE9">
      <w:pPr>
        <w:ind w:left="0" w:right="357" w:firstLine="0"/>
        <w:rPr>
          <w:sz w:val="18"/>
          <w:szCs w:val="18"/>
        </w:rPr>
      </w:pPr>
      <w:r>
        <w:rPr>
          <w:sz w:val="18"/>
          <w:szCs w:val="18"/>
        </w:rPr>
        <w:t>3,2,3</w:t>
      </w:r>
      <w:r w:rsidR="004B6395" w:rsidRPr="0023228E">
        <w:rPr>
          <w:sz w:val="18"/>
          <w:szCs w:val="18"/>
        </w:rPr>
        <w:t xml:space="preserve">В случае представления документов заявителем при личном обращении сотрудник образовательного учреждения:  устанавливает личность заявителя, наличие всех необходимых документов, сличает представленные экземпляры оригиналов и копий документов, знакомит родителей (законных представителей) с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учреждение и осуществление образовательной деятельности, права и обязанности воспитанников и обучающихся; </w:t>
      </w:r>
    </w:p>
    <w:p w:rsidR="0030252E" w:rsidRPr="0023228E" w:rsidRDefault="004B6395">
      <w:pPr>
        <w:ind w:left="-15" w:right="357" w:firstLine="0"/>
        <w:rPr>
          <w:sz w:val="18"/>
          <w:szCs w:val="18"/>
        </w:rPr>
      </w:pPr>
      <w:r w:rsidRPr="0023228E">
        <w:rPr>
          <w:sz w:val="18"/>
          <w:szCs w:val="18"/>
        </w:rPr>
        <w:t xml:space="preserve"> в случае представления заявителем неполного пакета документов, необходимых для зачисления ребенка в муниципальное образовательное учреждение, неправильного заполнения заявления, указывает, какие документы необходимо представить, разъясняет, как надлежащим образом оформить заявление. Если причины, препятствующие приему документов, могут быть устранены в ходе приема, они устраняются незамедлительно;  фиксирует получение документов в день поступления документов путем внесения записи в журнале приема заявлений;</w:t>
      </w:r>
      <w:r w:rsidRPr="0023228E">
        <w:rPr>
          <w:rFonts w:ascii="Arial" w:eastAsia="Arial" w:hAnsi="Arial" w:cs="Arial"/>
          <w:sz w:val="18"/>
          <w:szCs w:val="18"/>
        </w:rPr>
        <w:t xml:space="preserve"> </w:t>
      </w:r>
    </w:p>
    <w:p w:rsidR="0030252E" w:rsidRPr="0023228E" w:rsidRDefault="004B6395">
      <w:pPr>
        <w:ind w:left="-15" w:right="357" w:firstLine="0"/>
        <w:rPr>
          <w:sz w:val="18"/>
          <w:szCs w:val="18"/>
        </w:rPr>
      </w:pPr>
      <w:r w:rsidRPr="0023228E">
        <w:rPr>
          <w:sz w:val="18"/>
          <w:szCs w:val="18"/>
        </w:rPr>
        <w:t xml:space="preserve"> если имеются основания для отказа в приеме документов,  предусмотренные пунктом 2.8 Регламента, сотрудник образовательного учреждения отказывает в приеме  документов. </w:t>
      </w:r>
    </w:p>
    <w:p w:rsidR="0030252E" w:rsidRPr="0023228E" w:rsidRDefault="005B6CE9" w:rsidP="005B6CE9">
      <w:pPr>
        <w:ind w:left="0" w:right="357" w:firstLine="0"/>
        <w:rPr>
          <w:sz w:val="18"/>
          <w:szCs w:val="18"/>
        </w:rPr>
      </w:pPr>
      <w:r>
        <w:rPr>
          <w:sz w:val="18"/>
          <w:szCs w:val="18"/>
        </w:rPr>
        <w:t>3,2,4,</w:t>
      </w:r>
      <w:r w:rsidR="004B6395" w:rsidRPr="0023228E">
        <w:rPr>
          <w:sz w:val="18"/>
          <w:szCs w:val="18"/>
        </w:rPr>
        <w:t xml:space="preserve">Общий максимальный срок приема документов не должен превышать 15 минут. </w:t>
      </w:r>
    </w:p>
    <w:p w:rsidR="0030252E" w:rsidRPr="0023228E" w:rsidRDefault="005B6CE9" w:rsidP="005B6CE9">
      <w:pPr>
        <w:ind w:left="0" w:right="357" w:firstLine="0"/>
        <w:rPr>
          <w:sz w:val="18"/>
          <w:szCs w:val="18"/>
        </w:rPr>
      </w:pPr>
      <w:r>
        <w:rPr>
          <w:sz w:val="18"/>
          <w:szCs w:val="18"/>
        </w:rPr>
        <w:t>3,2,5,</w:t>
      </w:r>
      <w:r w:rsidR="004B6395" w:rsidRPr="0023228E">
        <w:rPr>
          <w:sz w:val="18"/>
          <w:szCs w:val="18"/>
        </w:rPr>
        <w:t xml:space="preserve">Результатом административной процедуры является регистрация заявления и документов. </w:t>
      </w:r>
    </w:p>
    <w:p w:rsidR="0030252E" w:rsidRPr="0023228E" w:rsidRDefault="004B6395">
      <w:pPr>
        <w:spacing w:after="32" w:line="259" w:lineRule="auto"/>
        <w:ind w:left="720" w:firstLine="0"/>
        <w:jc w:val="left"/>
        <w:rPr>
          <w:sz w:val="18"/>
          <w:szCs w:val="18"/>
        </w:rPr>
      </w:pPr>
      <w:r w:rsidRPr="0023228E">
        <w:rPr>
          <w:sz w:val="18"/>
          <w:szCs w:val="18"/>
        </w:rPr>
        <w:t xml:space="preserve"> </w:t>
      </w:r>
    </w:p>
    <w:p w:rsidR="0030252E" w:rsidRPr="005B6CE9" w:rsidRDefault="004B6395">
      <w:pPr>
        <w:spacing w:after="15" w:line="270" w:lineRule="auto"/>
        <w:ind w:left="2696" w:right="134" w:hanging="1657"/>
        <w:jc w:val="left"/>
        <w:rPr>
          <w:sz w:val="24"/>
          <w:szCs w:val="24"/>
        </w:rPr>
      </w:pPr>
      <w:r w:rsidRPr="005B6CE9">
        <w:rPr>
          <w:b/>
          <w:sz w:val="24"/>
          <w:szCs w:val="24"/>
        </w:rPr>
        <w:t>3.3. Принятие решения о зачислени</w:t>
      </w:r>
      <w:r w:rsidR="005B6CE9">
        <w:rPr>
          <w:b/>
          <w:sz w:val="24"/>
          <w:szCs w:val="24"/>
        </w:rPr>
        <w:t xml:space="preserve">и в муниципальное   </w:t>
      </w:r>
      <w:r w:rsidRPr="005B6CE9">
        <w:rPr>
          <w:b/>
          <w:sz w:val="24"/>
          <w:szCs w:val="24"/>
        </w:rPr>
        <w:t xml:space="preserve">образовательное учреждение </w:t>
      </w:r>
    </w:p>
    <w:p w:rsidR="0030252E" w:rsidRPr="0023228E" w:rsidRDefault="004B6395">
      <w:pPr>
        <w:spacing w:after="19" w:line="259" w:lineRule="auto"/>
        <w:ind w:left="0" w:right="297" w:firstLine="0"/>
        <w:jc w:val="center"/>
        <w:rPr>
          <w:sz w:val="18"/>
          <w:szCs w:val="18"/>
        </w:rPr>
      </w:pPr>
      <w:r w:rsidRPr="0023228E">
        <w:rPr>
          <w:b/>
          <w:sz w:val="18"/>
          <w:szCs w:val="18"/>
        </w:rPr>
        <w:t xml:space="preserve"> </w:t>
      </w:r>
    </w:p>
    <w:p w:rsidR="0030252E" w:rsidRPr="0023228E" w:rsidRDefault="005B6CE9" w:rsidP="005B6CE9">
      <w:pPr>
        <w:ind w:left="0" w:right="357" w:firstLine="0"/>
        <w:rPr>
          <w:sz w:val="18"/>
          <w:szCs w:val="18"/>
        </w:rPr>
      </w:pPr>
      <w:r>
        <w:rPr>
          <w:sz w:val="18"/>
          <w:szCs w:val="18"/>
        </w:rPr>
        <w:t>3,3,1</w:t>
      </w:r>
      <w:r w:rsidR="004B6395" w:rsidRPr="0023228E">
        <w:rPr>
          <w:sz w:val="18"/>
          <w:szCs w:val="18"/>
        </w:rPr>
        <w:t xml:space="preserve">Основанием для начала административной процедуры  является  прием заявления о зачислении в образовательное учреждение  и документов.  </w:t>
      </w:r>
    </w:p>
    <w:p w:rsidR="0030252E" w:rsidRPr="0023228E" w:rsidRDefault="005B6CE9" w:rsidP="005B6CE9">
      <w:pPr>
        <w:ind w:left="0" w:right="357" w:firstLine="0"/>
        <w:rPr>
          <w:sz w:val="18"/>
          <w:szCs w:val="18"/>
        </w:rPr>
      </w:pPr>
      <w:r>
        <w:rPr>
          <w:sz w:val="18"/>
          <w:szCs w:val="18"/>
        </w:rPr>
        <w:t>3,3,2,</w:t>
      </w:r>
      <w:r w:rsidR="004B6395" w:rsidRPr="0023228E">
        <w:rPr>
          <w:sz w:val="18"/>
          <w:szCs w:val="18"/>
        </w:rPr>
        <w:t xml:space="preserve">После приема документов муниципальное дошкольное образовательное учреждение в тот же день заключает договор об образовании по образовательным программам дошкольного образования с родителями (законными представителями) ребенка. </w:t>
      </w:r>
    </w:p>
    <w:p w:rsidR="0030252E" w:rsidRPr="0023228E" w:rsidRDefault="005B6CE9" w:rsidP="005B6CE9">
      <w:pPr>
        <w:ind w:left="0" w:right="357" w:firstLine="0"/>
        <w:rPr>
          <w:sz w:val="18"/>
          <w:szCs w:val="18"/>
        </w:rPr>
      </w:pPr>
      <w:r>
        <w:rPr>
          <w:sz w:val="18"/>
          <w:szCs w:val="18"/>
        </w:rPr>
        <w:t>3,3,3,</w:t>
      </w:r>
      <w:r w:rsidR="004B6395" w:rsidRPr="0023228E">
        <w:rPr>
          <w:sz w:val="18"/>
          <w:szCs w:val="18"/>
        </w:rPr>
        <w:t xml:space="preserve">При зачислении в муниципальное дошкольное образовательное учреждение руководитель  образовательного учреждения издает приказ о зачислении ребенка в течение трех рабочих дней после заключения договора об образовании по образовательным программам дошкольного образования.  </w:t>
      </w:r>
    </w:p>
    <w:p w:rsidR="0030252E" w:rsidRPr="0023228E" w:rsidRDefault="005B6CE9" w:rsidP="005B6CE9">
      <w:pPr>
        <w:ind w:left="0" w:right="357" w:firstLine="0"/>
        <w:rPr>
          <w:sz w:val="18"/>
          <w:szCs w:val="18"/>
        </w:rPr>
      </w:pPr>
      <w:r>
        <w:rPr>
          <w:sz w:val="18"/>
          <w:szCs w:val="18"/>
        </w:rPr>
        <w:t>3,3,4,</w:t>
      </w:r>
      <w:r w:rsidR="004B6395" w:rsidRPr="0023228E">
        <w:rPr>
          <w:sz w:val="18"/>
          <w:szCs w:val="18"/>
        </w:rPr>
        <w:t>В случае зачисления граждан в муниципальное общеобразовательное учреждение и в муниципальное учреждение дополнительного образования приказ о зачислении оформляется руководителем образовательного учреждения в течение 7 рабочих дней после приема документов.</w:t>
      </w:r>
      <w:r w:rsidR="004B6395" w:rsidRPr="0023228E">
        <w:rPr>
          <w:color w:val="FF0000"/>
          <w:sz w:val="18"/>
          <w:szCs w:val="18"/>
        </w:rPr>
        <w:t xml:space="preserve"> </w:t>
      </w:r>
    </w:p>
    <w:p w:rsidR="0030252E" w:rsidRPr="0023228E" w:rsidRDefault="005B6CE9" w:rsidP="005B6CE9">
      <w:pPr>
        <w:spacing w:after="10" w:line="270" w:lineRule="auto"/>
        <w:ind w:left="0" w:right="357" w:firstLine="0"/>
        <w:rPr>
          <w:sz w:val="18"/>
          <w:szCs w:val="18"/>
        </w:rPr>
      </w:pPr>
      <w:r>
        <w:rPr>
          <w:sz w:val="18"/>
          <w:szCs w:val="18"/>
        </w:rPr>
        <w:t>3,3,5,</w:t>
      </w:r>
      <w:r w:rsidR="004B6395" w:rsidRPr="0023228E">
        <w:rPr>
          <w:sz w:val="18"/>
          <w:szCs w:val="18"/>
        </w:rPr>
        <w:t xml:space="preserve">В </w:t>
      </w:r>
      <w:r w:rsidR="004B6395" w:rsidRPr="0023228E">
        <w:rPr>
          <w:sz w:val="18"/>
          <w:szCs w:val="18"/>
        </w:rPr>
        <w:tab/>
        <w:t xml:space="preserve">случае </w:t>
      </w:r>
      <w:r w:rsidR="004B6395" w:rsidRPr="0023228E">
        <w:rPr>
          <w:sz w:val="18"/>
          <w:szCs w:val="18"/>
        </w:rPr>
        <w:tab/>
        <w:t xml:space="preserve">зачисления </w:t>
      </w:r>
      <w:r w:rsidR="004B6395" w:rsidRPr="0023228E">
        <w:rPr>
          <w:sz w:val="18"/>
          <w:szCs w:val="18"/>
        </w:rPr>
        <w:tab/>
        <w:t xml:space="preserve">обучающегося </w:t>
      </w:r>
      <w:r w:rsidR="004B6395" w:rsidRPr="0023228E">
        <w:rPr>
          <w:sz w:val="18"/>
          <w:szCs w:val="18"/>
        </w:rPr>
        <w:tab/>
        <w:t xml:space="preserve">в </w:t>
      </w:r>
      <w:r w:rsidR="004B6395" w:rsidRPr="0023228E">
        <w:rPr>
          <w:sz w:val="18"/>
          <w:szCs w:val="18"/>
        </w:rPr>
        <w:tab/>
        <w:t xml:space="preserve">принимающее общеобразовательное учреждение в порядке перевода приказ о зачислении обучающегося </w:t>
      </w:r>
      <w:r w:rsidR="004B6395" w:rsidRPr="0023228E">
        <w:rPr>
          <w:sz w:val="18"/>
          <w:szCs w:val="18"/>
        </w:rPr>
        <w:tab/>
        <w:t xml:space="preserve">оформляется </w:t>
      </w:r>
      <w:r w:rsidR="004B6395" w:rsidRPr="0023228E">
        <w:rPr>
          <w:sz w:val="18"/>
          <w:szCs w:val="18"/>
        </w:rPr>
        <w:tab/>
        <w:t xml:space="preserve">руководителем </w:t>
      </w:r>
      <w:r w:rsidR="004B6395" w:rsidRPr="0023228E">
        <w:rPr>
          <w:sz w:val="18"/>
          <w:szCs w:val="18"/>
        </w:rPr>
        <w:tab/>
        <w:t xml:space="preserve">принимающего общеобразовательного учреждения в течение трех рабочих дней после приема заявления и документов, с указанием даты зачисления и класса. </w:t>
      </w:r>
    </w:p>
    <w:p w:rsidR="0030252E" w:rsidRPr="0023228E" w:rsidRDefault="004B6395">
      <w:pPr>
        <w:spacing w:after="28" w:line="259" w:lineRule="auto"/>
        <w:ind w:left="0" w:firstLine="0"/>
        <w:jc w:val="left"/>
        <w:rPr>
          <w:sz w:val="18"/>
          <w:szCs w:val="18"/>
        </w:rPr>
      </w:pPr>
      <w:r w:rsidRPr="0023228E">
        <w:rPr>
          <w:color w:val="FF0000"/>
          <w:sz w:val="18"/>
          <w:szCs w:val="18"/>
        </w:rPr>
        <w:t xml:space="preserve"> </w:t>
      </w:r>
    </w:p>
    <w:p w:rsidR="0030252E" w:rsidRPr="005B6CE9" w:rsidRDefault="004B6395" w:rsidP="005B6CE9">
      <w:pPr>
        <w:spacing w:after="15" w:line="270" w:lineRule="auto"/>
        <w:ind w:left="1546" w:right="134" w:firstLine="0"/>
        <w:jc w:val="left"/>
        <w:rPr>
          <w:sz w:val="24"/>
          <w:szCs w:val="24"/>
        </w:rPr>
      </w:pPr>
      <w:r w:rsidRPr="005B6CE9">
        <w:rPr>
          <w:b/>
          <w:sz w:val="24"/>
          <w:szCs w:val="24"/>
        </w:rPr>
        <w:t xml:space="preserve">3.4. Информирование заявителей о зачислении                                   в муниципальное образовательное учреждение </w:t>
      </w:r>
    </w:p>
    <w:p w:rsidR="0030252E" w:rsidRPr="0023228E" w:rsidRDefault="004B6395">
      <w:pPr>
        <w:spacing w:after="20" w:line="259" w:lineRule="auto"/>
        <w:ind w:left="0" w:right="297" w:firstLine="0"/>
        <w:jc w:val="center"/>
        <w:rPr>
          <w:sz w:val="18"/>
          <w:szCs w:val="18"/>
        </w:rPr>
      </w:pPr>
      <w:r w:rsidRPr="0023228E">
        <w:rPr>
          <w:b/>
          <w:sz w:val="18"/>
          <w:szCs w:val="18"/>
        </w:rPr>
        <w:t xml:space="preserve"> </w:t>
      </w:r>
    </w:p>
    <w:p w:rsidR="0030252E" w:rsidRPr="0023228E" w:rsidRDefault="005B6CE9" w:rsidP="005B6CE9">
      <w:pPr>
        <w:ind w:left="0" w:right="357" w:firstLine="0"/>
        <w:rPr>
          <w:sz w:val="18"/>
          <w:szCs w:val="18"/>
        </w:rPr>
      </w:pPr>
      <w:r>
        <w:rPr>
          <w:sz w:val="18"/>
          <w:szCs w:val="18"/>
        </w:rPr>
        <w:t>3,4,1,</w:t>
      </w:r>
      <w:r w:rsidR="004B6395" w:rsidRPr="0023228E">
        <w:rPr>
          <w:sz w:val="18"/>
          <w:szCs w:val="18"/>
        </w:rPr>
        <w:t xml:space="preserve">Основанием для начала действия является издание приказа о зачислении в муниципальное образовательное учреждение. </w:t>
      </w:r>
    </w:p>
    <w:p w:rsidR="0030252E" w:rsidRPr="0023228E" w:rsidRDefault="005B6CE9" w:rsidP="005B6CE9">
      <w:pPr>
        <w:ind w:left="0" w:right="357" w:firstLine="0"/>
        <w:rPr>
          <w:sz w:val="18"/>
          <w:szCs w:val="18"/>
        </w:rPr>
      </w:pPr>
      <w:r>
        <w:rPr>
          <w:sz w:val="18"/>
          <w:szCs w:val="18"/>
        </w:rPr>
        <w:t>3,4,2,</w:t>
      </w:r>
      <w:r w:rsidR="004B6395" w:rsidRPr="0023228E">
        <w:rPr>
          <w:sz w:val="18"/>
          <w:szCs w:val="18"/>
        </w:rPr>
        <w:t xml:space="preserve">Приказы о зачислении в муниципальное образовательное учреждение размещаются на информационном стенде муниципального образовательного учреждения и на официальном сайте муниципального образовательного учреждения в информационно-телекоммуникационной сети «Интернет» в день их издания. </w:t>
      </w:r>
    </w:p>
    <w:p w:rsidR="0030252E" w:rsidRPr="005B6CE9" w:rsidRDefault="004B6395">
      <w:pPr>
        <w:spacing w:after="15" w:line="270" w:lineRule="auto"/>
        <w:ind w:left="1763" w:right="134" w:hanging="10"/>
        <w:jc w:val="left"/>
        <w:rPr>
          <w:sz w:val="24"/>
          <w:szCs w:val="24"/>
        </w:rPr>
      </w:pPr>
      <w:r w:rsidRPr="005B6CE9">
        <w:rPr>
          <w:b/>
          <w:sz w:val="24"/>
          <w:szCs w:val="24"/>
        </w:rPr>
        <w:t xml:space="preserve">3.5. Оформление отказа в предоставлении услуги </w:t>
      </w:r>
    </w:p>
    <w:p w:rsidR="0030252E" w:rsidRPr="0023228E" w:rsidRDefault="004B6395">
      <w:pPr>
        <w:spacing w:after="19" w:line="259" w:lineRule="auto"/>
        <w:ind w:left="413" w:firstLine="0"/>
        <w:jc w:val="center"/>
        <w:rPr>
          <w:sz w:val="18"/>
          <w:szCs w:val="18"/>
        </w:rPr>
      </w:pPr>
      <w:r w:rsidRPr="0023228E">
        <w:rPr>
          <w:b/>
          <w:sz w:val="18"/>
          <w:szCs w:val="18"/>
        </w:rPr>
        <w:t xml:space="preserve"> </w:t>
      </w:r>
    </w:p>
    <w:p w:rsidR="0030252E" w:rsidRPr="0023228E" w:rsidRDefault="005B6CE9" w:rsidP="005B6CE9">
      <w:pPr>
        <w:ind w:left="0" w:right="357" w:firstLine="0"/>
        <w:rPr>
          <w:sz w:val="18"/>
          <w:szCs w:val="18"/>
        </w:rPr>
      </w:pPr>
      <w:r>
        <w:rPr>
          <w:sz w:val="18"/>
          <w:szCs w:val="18"/>
        </w:rPr>
        <w:t>3,5,1,</w:t>
      </w:r>
      <w:r w:rsidR="004B6395" w:rsidRPr="0023228E">
        <w:rPr>
          <w:sz w:val="18"/>
          <w:szCs w:val="18"/>
        </w:rPr>
        <w:t xml:space="preserve">В приеме в муниципальное образовательное учреждение может быть отказано в случае, установленном  п.2.9.1 настоящего Регламента. </w:t>
      </w:r>
    </w:p>
    <w:p w:rsidR="0030252E" w:rsidRPr="0023228E" w:rsidRDefault="005B6CE9" w:rsidP="005B6CE9">
      <w:pPr>
        <w:ind w:left="0" w:right="357" w:firstLine="0"/>
        <w:rPr>
          <w:sz w:val="18"/>
          <w:szCs w:val="18"/>
        </w:rPr>
      </w:pPr>
      <w:r>
        <w:rPr>
          <w:sz w:val="18"/>
          <w:szCs w:val="18"/>
        </w:rPr>
        <w:t>3,5,2,</w:t>
      </w:r>
      <w:r w:rsidR="004B6395" w:rsidRPr="0023228E">
        <w:rPr>
          <w:sz w:val="18"/>
          <w:szCs w:val="18"/>
        </w:rPr>
        <w:t xml:space="preserve">Письменное уведомление об отказе в предоставлении услуги направляется заявителю в течение одного рабочего дня и должно содержать основания отказа с указанием порядка его обжалования. </w:t>
      </w:r>
    </w:p>
    <w:p w:rsidR="0030252E" w:rsidRPr="0023228E" w:rsidRDefault="004B6395">
      <w:pPr>
        <w:spacing w:after="34" w:line="259" w:lineRule="auto"/>
        <w:ind w:left="708" w:firstLine="0"/>
        <w:jc w:val="left"/>
        <w:rPr>
          <w:sz w:val="18"/>
          <w:szCs w:val="18"/>
        </w:rPr>
      </w:pPr>
      <w:r w:rsidRPr="0023228E">
        <w:rPr>
          <w:sz w:val="18"/>
          <w:szCs w:val="18"/>
        </w:rPr>
        <w:t xml:space="preserve"> </w:t>
      </w:r>
    </w:p>
    <w:p w:rsidR="0030252E" w:rsidRPr="005B6CE9" w:rsidRDefault="004B6395">
      <w:pPr>
        <w:numPr>
          <w:ilvl w:val="0"/>
          <w:numId w:val="2"/>
        </w:numPr>
        <w:spacing w:after="0" w:line="270" w:lineRule="auto"/>
        <w:ind w:right="400" w:firstLine="1123"/>
        <w:jc w:val="left"/>
        <w:rPr>
          <w:sz w:val="24"/>
          <w:szCs w:val="24"/>
        </w:rPr>
      </w:pPr>
      <w:r w:rsidRPr="005B6CE9">
        <w:rPr>
          <w:b/>
          <w:sz w:val="24"/>
          <w:szCs w:val="24"/>
        </w:rPr>
        <w:t xml:space="preserve">Формы контроля за предоставлением муниципальной услуги </w:t>
      </w:r>
    </w:p>
    <w:p w:rsidR="0030252E" w:rsidRPr="005B6CE9" w:rsidRDefault="004B6395" w:rsidP="00AC6479">
      <w:pPr>
        <w:spacing w:after="30" w:line="259" w:lineRule="auto"/>
        <w:ind w:left="0" w:right="292" w:firstLine="0"/>
        <w:jc w:val="center"/>
        <w:rPr>
          <w:sz w:val="24"/>
          <w:szCs w:val="24"/>
        </w:rPr>
      </w:pPr>
      <w:r w:rsidRPr="005B6CE9">
        <w:rPr>
          <w:b/>
          <w:sz w:val="24"/>
          <w:szCs w:val="24"/>
        </w:rPr>
        <w:t xml:space="preserve">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30252E" w:rsidRPr="0023228E" w:rsidRDefault="004B6395">
      <w:pPr>
        <w:spacing w:after="20" w:line="259" w:lineRule="auto"/>
        <w:ind w:left="0" w:right="292" w:firstLine="0"/>
        <w:jc w:val="center"/>
        <w:rPr>
          <w:sz w:val="18"/>
          <w:szCs w:val="18"/>
        </w:rPr>
      </w:pPr>
      <w:r w:rsidRPr="0023228E">
        <w:rPr>
          <w:b/>
          <w:sz w:val="18"/>
          <w:szCs w:val="18"/>
        </w:rPr>
        <w:t xml:space="preserve"> </w:t>
      </w:r>
    </w:p>
    <w:p w:rsidR="0030252E" w:rsidRPr="0023228E" w:rsidRDefault="005B6CE9" w:rsidP="005B6CE9">
      <w:pPr>
        <w:ind w:left="0" w:right="357" w:firstLine="0"/>
        <w:rPr>
          <w:sz w:val="18"/>
          <w:szCs w:val="18"/>
        </w:rPr>
      </w:pPr>
      <w:r>
        <w:rPr>
          <w:sz w:val="18"/>
          <w:szCs w:val="18"/>
        </w:rPr>
        <w:t>4,1,1,</w:t>
      </w:r>
      <w:r w:rsidR="004B6395" w:rsidRPr="0023228E">
        <w:rPr>
          <w:sz w:val="18"/>
          <w:szCs w:val="18"/>
        </w:rPr>
        <w:t xml:space="preserve">Контроль за соблюдением и исполнением  специалистами образовательного учреждения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в форме проведения текущего контроля, плановых и внеплановых проверок. </w:t>
      </w:r>
    </w:p>
    <w:p w:rsidR="0030252E" w:rsidRPr="0023228E" w:rsidRDefault="005B6CE9" w:rsidP="005B6CE9">
      <w:pPr>
        <w:ind w:left="0" w:right="357" w:firstLine="0"/>
        <w:rPr>
          <w:sz w:val="18"/>
          <w:szCs w:val="18"/>
        </w:rPr>
      </w:pPr>
      <w:r>
        <w:rPr>
          <w:sz w:val="18"/>
          <w:szCs w:val="18"/>
        </w:rPr>
        <w:t>4,1,2,</w:t>
      </w:r>
      <w:r w:rsidR="004B6395" w:rsidRPr="0023228E">
        <w:rPr>
          <w:sz w:val="18"/>
          <w:szCs w:val="18"/>
        </w:rPr>
        <w:t xml:space="preserve">Текущий контроль осуществляется руководителем муниципального образовательного учреждения, а также  заместителями руководителя образовательного учреждения. </w:t>
      </w:r>
    </w:p>
    <w:p w:rsidR="0030252E" w:rsidRPr="0023228E" w:rsidRDefault="005B6CE9" w:rsidP="005B6CE9">
      <w:pPr>
        <w:ind w:left="0" w:right="357" w:firstLine="0"/>
        <w:rPr>
          <w:sz w:val="18"/>
          <w:szCs w:val="18"/>
        </w:rPr>
      </w:pPr>
      <w:r>
        <w:rPr>
          <w:sz w:val="18"/>
          <w:szCs w:val="18"/>
        </w:rPr>
        <w:t>4,1,3,</w:t>
      </w:r>
      <w:r w:rsidR="004B6395" w:rsidRPr="0023228E">
        <w:rPr>
          <w:sz w:val="18"/>
          <w:szCs w:val="18"/>
        </w:rPr>
        <w:t xml:space="preserve">Текущий контроль осуществляется путем проверки своевременности, полноты и качества выполнения административных процедур при согласовании (подписании) документов в рамках предоставления муниципальной услуги. </w:t>
      </w:r>
    </w:p>
    <w:p w:rsidR="0030252E" w:rsidRPr="0023228E" w:rsidRDefault="004B6395">
      <w:pPr>
        <w:spacing w:after="0" w:line="259" w:lineRule="auto"/>
        <w:ind w:left="708" w:firstLine="0"/>
        <w:jc w:val="left"/>
        <w:rPr>
          <w:sz w:val="18"/>
          <w:szCs w:val="18"/>
        </w:rPr>
      </w:pPr>
      <w:r w:rsidRPr="0023228E">
        <w:rPr>
          <w:sz w:val="18"/>
          <w:szCs w:val="18"/>
        </w:rPr>
        <w:t xml:space="preserve"> </w:t>
      </w:r>
    </w:p>
    <w:p w:rsidR="0030252E" w:rsidRPr="005B6CE9" w:rsidRDefault="004B6395">
      <w:pPr>
        <w:spacing w:after="0" w:line="270" w:lineRule="auto"/>
        <w:ind w:left="48" w:right="322" w:hanging="10"/>
        <w:jc w:val="center"/>
        <w:rPr>
          <w:sz w:val="24"/>
          <w:szCs w:val="24"/>
        </w:rPr>
      </w:pPr>
      <w:r w:rsidRPr="005B6CE9">
        <w:rPr>
          <w:b/>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w:t>
      </w:r>
    </w:p>
    <w:p w:rsidR="0030252E" w:rsidRPr="0023228E" w:rsidRDefault="004B6395">
      <w:pPr>
        <w:spacing w:after="20" w:line="259" w:lineRule="auto"/>
        <w:ind w:left="0" w:right="292" w:firstLine="0"/>
        <w:jc w:val="center"/>
        <w:rPr>
          <w:sz w:val="18"/>
          <w:szCs w:val="18"/>
        </w:rPr>
      </w:pPr>
      <w:r w:rsidRPr="0023228E">
        <w:rPr>
          <w:b/>
          <w:sz w:val="18"/>
          <w:szCs w:val="18"/>
        </w:rPr>
        <w:t xml:space="preserve"> </w:t>
      </w:r>
    </w:p>
    <w:p w:rsidR="0030252E" w:rsidRPr="0023228E" w:rsidRDefault="005B6CE9" w:rsidP="005B6CE9">
      <w:pPr>
        <w:ind w:left="0" w:right="357" w:firstLine="0"/>
        <w:rPr>
          <w:sz w:val="18"/>
          <w:szCs w:val="18"/>
        </w:rPr>
      </w:pPr>
      <w:r>
        <w:rPr>
          <w:sz w:val="18"/>
          <w:szCs w:val="18"/>
        </w:rPr>
        <w:t>4,2,1,</w:t>
      </w:r>
      <w:r w:rsidR="004B6395" w:rsidRPr="0023228E">
        <w:rPr>
          <w:sz w:val="18"/>
          <w:szCs w:val="18"/>
        </w:rPr>
        <w:t xml:space="preserve">Контроль за предоставлением услуги, в том числе за соблюдением должностным лицом, специалистом образовательного учреждения положений настоящего Регламента, осуществляется путем проведения плановых и внеплановых (проводимых по поступившим жалобам граждан, учреждений) проверок соблюдения и исполнения положений Регламента. </w:t>
      </w:r>
    </w:p>
    <w:p w:rsidR="0030252E" w:rsidRPr="0023228E" w:rsidRDefault="005B6CE9" w:rsidP="005B6CE9">
      <w:pPr>
        <w:ind w:left="0" w:right="357" w:firstLine="0"/>
        <w:rPr>
          <w:sz w:val="18"/>
          <w:szCs w:val="18"/>
        </w:rPr>
      </w:pPr>
      <w:r>
        <w:rPr>
          <w:sz w:val="18"/>
          <w:szCs w:val="18"/>
        </w:rPr>
        <w:t>4,2,2,</w:t>
      </w:r>
      <w:r w:rsidR="004B6395" w:rsidRPr="0023228E">
        <w:rPr>
          <w:sz w:val="18"/>
          <w:szCs w:val="18"/>
        </w:rPr>
        <w:t xml:space="preserve">Периодичность проведения плановых проверок определяется руководителем муниципального образовательного учреждения. </w:t>
      </w:r>
    </w:p>
    <w:p w:rsidR="0030252E" w:rsidRPr="0023228E" w:rsidRDefault="005B6CE9" w:rsidP="005B6CE9">
      <w:pPr>
        <w:ind w:left="0" w:right="357" w:firstLine="0"/>
        <w:rPr>
          <w:sz w:val="18"/>
          <w:szCs w:val="18"/>
        </w:rPr>
      </w:pPr>
      <w:r>
        <w:rPr>
          <w:sz w:val="18"/>
          <w:szCs w:val="18"/>
        </w:rPr>
        <w:t>4,2,3,</w:t>
      </w:r>
      <w:r w:rsidR="004B6395" w:rsidRPr="0023228E">
        <w:rPr>
          <w:sz w:val="18"/>
          <w:szCs w:val="18"/>
        </w:rPr>
        <w:t xml:space="preserve">Внеплановые проверки за соблюдением специалистом образовательного учреждения положений настоящего Регламента проводятся руководителем муниципального образовательного учреждения при поступлении информации о несоблюдении специалистом требований Регламента, либо по требованию органов государственной власти, обладающих контрольно-надзорными полномочиями. </w:t>
      </w:r>
    </w:p>
    <w:p w:rsidR="0030252E" w:rsidRPr="0023228E" w:rsidRDefault="005B6CE9" w:rsidP="005B6CE9">
      <w:pPr>
        <w:ind w:left="0" w:right="357" w:firstLine="0"/>
        <w:rPr>
          <w:sz w:val="18"/>
          <w:szCs w:val="18"/>
        </w:rPr>
      </w:pPr>
      <w:r>
        <w:rPr>
          <w:sz w:val="18"/>
          <w:szCs w:val="18"/>
        </w:rPr>
        <w:t>4,2,4,</w:t>
      </w:r>
      <w:r w:rsidR="004B6395" w:rsidRPr="0023228E">
        <w:rPr>
          <w:sz w:val="18"/>
          <w:szCs w:val="18"/>
        </w:rPr>
        <w:t xml:space="preserve">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  </w:t>
      </w:r>
    </w:p>
    <w:p w:rsidR="0030252E" w:rsidRPr="0023228E" w:rsidRDefault="005B6CE9" w:rsidP="005B6CE9">
      <w:pPr>
        <w:ind w:left="0" w:right="357" w:firstLine="0"/>
        <w:rPr>
          <w:sz w:val="18"/>
          <w:szCs w:val="18"/>
        </w:rPr>
      </w:pPr>
      <w:r>
        <w:rPr>
          <w:sz w:val="18"/>
          <w:szCs w:val="18"/>
        </w:rPr>
        <w:t>4,2,5,</w:t>
      </w:r>
      <w:r w:rsidR="004B6395" w:rsidRPr="0023228E">
        <w:rPr>
          <w:sz w:val="18"/>
          <w:szCs w:val="18"/>
        </w:rPr>
        <w:t xml:space="preserve">При необходимости, в рамках проведения проверки руководителем муниципального образовательного учреждения может создаваться рабочая группа для рассмотрения информации об исполнении настоящего Регламента и подготовки предложений по совершенствованию деятельности муниципального образовательного учреждения по предоставлению муниципальной услуги. </w:t>
      </w:r>
    </w:p>
    <w:p w:rsidR="0030252E" w:rsidRPr="0023228E" w:rsidRDefault="005B6CE9" w:rsidP="005B6CE9">
      <w:pPr>
        <w:ind w:left="0" w:right="357" w:firstLine="0"/>
        <w:rPr>
          <w:sz w:val="18"/>
          <w:szCs w:val="18"/>
        </w:rPr>
      </w:pPr>
      <w:r>
        <w:rPr>
          <w:sz w:val="18"/>
          <w:szCs w:val="18"/>
        </w:rPr>
        <w:t>4,2,6,</w:t>
      </w:r>
      <w:r w:rsidR="004B6395" w:rsidRPr="0023228E">
        <w:rPr>
          <w:sz w:val="18"/>
          <w:szCs w:val="18"/>
        </w:rPr>
        <w:t xml:space="preserve">По результатам проведенных проверок в случае выявления нарушений прав получателя осуществляется привлечение виновных лиц к дисциплинарной ответственности. </w:t>
      </w:r>
    </w:p>
    <w:p w:rsidR="0030252E" w:rsidRPr="0023228E" w:rsidRDefault="004B6395">
      <w:pPr>
        <w:spacing w:after="34" w:line="259" w:lineRule="auto"/>
        <w:ind w:left="708" w:firstLine="0"/>
        <w:jc w:val="left"/>
        <w:rPr>
          <w:sz w:val="18"/>
          <w:szCs w:val="18"/>
        </w:rPr>
      </w:pPr>
      <w:r w:rsidRPr="0023228E">
        <w:rPr>
          <w:sz w:val="18"/>
          <w:szCs w:val="18"/>
        </w:rPr>
        <w:t xml:space="preserve"> </w:t>
      </w:r>
    </w:p>
    <w:p w:rsidR="0030252E" w:rsidRPr="005B6CE9" w:rsidRDefault="004B6395">
      <w:pPr>
        <w:spacing w:after="0" w:line="270" w:lineRule="auto"/>
        <w:ind w:left="48" w:right="280" w:hanging="10"/>
        <w:jc w:val="center"/>
        <w:rPr>
          <w:sz w:val="24"/>
          <w:szCs w:val="24"/>
        </w:rPr>
      </w:pPr>
      <w:r w:rsidRPr="005B6CE9">
        <w:rPr>
          <w:b/>
          <w:sz w:val="24"/>
          <w:szCs w:val="24"/>
        </w:rPr>
        <w:t xml:space="preserve">4.3. Ответственность специалистов образовательного учреждения за решения и действия (бездействие), принимаемые (осуществляемые) ими в ходе предоставления муниципальной услуги </w:t>
      </w:r>
    </w:p>
    <w:p w:rsidR="0030252E" w:rsidRPr="00497682" w:rsidRDefault="004B6395" w:rsidP="00497682">
      <w:pPr>
        <w:spacing w:after="18" w:line="259" w:lineRule="auto"/>
        <w:ind w:left="0" w:right="292" w:firstLine="0"/>
        <w:rPr>
          <w:sz w:val="24"/>
          <w:szCs w:val="24"/>
        </w:rPr>
      </w:pPr>
      <w:r w:rsidRPr="0023228E">
        <w:rPr>
          <w:sz w:val="18"/>
          <w:szCs w:val="18"/>
        </w:rPr>
        <w:t>4.3.1.</w:t>
      </w:r>
      <w:r w:rsidRPr="0023228E">
        <w:rPr>
          <w:rFonts w:ascii="Arial" w:eastAsia="Arial" w:hAnsi="Arial" w:cs="Arial"/>
          <w:sz w:val="18"/>
          <w:szCs w:val="18"/>
        </w:rPr>
        <w:t xml:space="preserve"> </w:t>
      </w:r>
      <w:r w:rsidRPr="0023228E">
        <w:rPr>
          <w:sz w:val="18"/>
          <w:szCs w:val="18"/>
        </w:rPr>
        <w:t xml:space="preserve">Специалисты образовательной организации несут предусмотренную действующим законодательством ответственность: </w:t>
      </w:r>
    </w:p>
    <w:p w:rsidR="0030252E" w:rsidRPr="0023228E" w:rsidRDefault="004B6395">
      <w:pPr>
        <w:spacing w:after="22" w:line="259" w:lineRule="auto"/>
        <w:ind w:left="10" w:right="355" w:hanging="10"/>
        <w:jc w:val="right"/>
        <w:rPr>
          <w:sz w:val="18"/>
          <w:szCs w:val="18"/>
        </w:rPr>
      </w:pPr>
      <w:r w:rsidRPr="0023228E">
        <w:rPr>
          <w:sz w:val="18"/>
          <w:szCs w:val="18"/>
        </w:rPr>
        <w:t xml:space="preserve">за нарушение административных действий (административных </w:t>
      </w:r>
    </w:p>
    <w:p w:rsidR="0030252E" w:rsidRPr="0023228E" w:rsidRDefault="004B6395" w:rsidP="00497682">
      <w:pPr>
        <w:ind w:left="-15" w:right="357" w:firstLine="0"/>
        <w:rPr>
          <w:sz w:val="18"/>
          <w:szCs w:val="18"/>
        </w:rPr>
      </w:pPr>
      <w:r w:rsidRPr="0023228E">
        <w:rPr>
          <w:sz w:val="18"/>
          <w:szCs w:val="18"/>
        </w:rPr>
        <w:t xml:space="preserve">процедур), установленных Регламентом; за несоблюдение последовательности административных действий (административных процедур) и сроков их выполнения, установленных Регламентом; за достоверность информации, представляемой в ходе предоставления муниципальной услуги. </w:t>
      </w:r>
    </w:p>
    <w:p w:rsidR="0030252E" w:rsidRPr="0023228E" w:rsidRDefault="004B6395">
      <w:pPr>
        <w:spacing w:after="34" w:line="259" w:lineRule="auto"/>
        <w:ind w:left="708" w:firstLine="0"/>
        <w:jc w:val="left"/>
        <w:rPr>
          <w:sz w:val="18"/>
          <w:szCs w:val="18"/>
        </w:rPr>
      </w:pPr>
      <w:r w:rsidRPr="0023228E">
        <w:rPr>
          <w:sz w:val="18"/>
          <w:szCs w:val="18"/>
        </w:rPr>
        <w:t xml:space="preserve"> </w:t>
      </w:r>
    </w:p>
    <w:p w:rsidR="0030252E" w:rsidRPr="00497682" w:rsidRDefault="004B6395">
      <w:pPr>
        <w:numPr>
          <w:ilvl w:val="0"/>
          <w:numId w:val="10"/>
        </w:numPr>
        <w:spacing w:after="0" w:line="270" w:lineRule="auto"/>
        <w:ind w:right="38" w:hanging="10"/>
        <w:jc w:val="center"/>
        <w:rPr>
          <w:sz w:val="24"/>
          <w:szCs w:val="24"/>
        </w:rPr>
      </w:pPr>
      <w:r w:rsidRPr="00497682">
        <w:rPr>
          <w:b/>
          <w:sz w:val="24"/>
          <w:szCs w:val="24"/>
        </w:rPr>
        <w:t xml:space="preserve">Досудебное (внесудебное) обжалование получателем муниципальной услуги решений и действий (бездействий) образовательного </w:t>
      </w:r>
    </w:p>
    <w:p w:rsidR="0030252E" w:rsidRPr="00497682" w:rsidRDefault="004B6395">
      <w:pPr>
        <w:spacing w:after="0" w:line="270" w:lineRule="auto"/>
        <w:ind w:left="48" w:right="38" w:hanging="10"/>
        <w:jc w:val="center"/>
        <w:rPr>
          <w:sz w:val="24"/>
          <w:szCs w:val="24"/>
        </w:rPr>
      </w:pPr>
      <w:r w:rsidRPr="00497682">
        <w:rPr>
          <w:b/>
          <w:sz w:val="24"/>
          <w:szCs w:val="24"/>
        </w:rPr>
        <w:t xml:space="preserve">учреждения, предоставляющего муниципальную услугу, должностного лица и специалистов, предоставляющих муниципальную услугу </w:t>
      </w:r>
    </w:p>
    <w:p w:rsidR="0030252E" w:rsidRPr="0023228E" w:rsidRDefault="004B6395">
      <w:pPr>
        <w:spacing w:after="21" w:line="259" w:lineRule="auto"/>
        <w:ind w:left="0" w:right="292" w:firstLine="0"/>
        <w:jc w:val="center"/>
        <w:rPr>
          <w:sz w:val="18"/>
          <w:szCs w:val="18"/>
        </w:rPr>
      </w:pPr>
      <w:r w:rsidRPr="0023228E">
        <w:rPr>
          <w:b/>
          <w:sz w:val="18"/>
          <w:szCs w:val="18"/>
        </w:rPr>
        <w:t xml:space="preserve"> </w:t>
      </w:r>
    </w:p>
    <w:p w:rsidR="0030252E" w:rsidRPr="0023228E" w:rsidRDefault="00497682" w:rsidP="00497682">
      <w:pPr>
        <w:ind w:left="0" w:right="357" w:firstLine="0"/>
        <w:rPr>
          <w:sz w:val="18"/>
          <w:szCs w:val="18"/>
        </w:rPr>
      </w:pPr>
      <w:r>
        <w:rPr>
          <w:sz w:val="18"/>
          <w:szCs w:val="18"/>
        </w:rPr>
        <w:t>5,1,</w:t>
      </w:r>
      <w:r w:rsidR="004B6395" w:rsidRPr="0023228E">
        <w:rPr>
          <w:sz w:val="18"/>
          <w:szCs w:val="18"/>
        </w:rPr>
        <w:t xml:space="preserve">Заявитель вправе обжаловать решения и действия (бездействие) образовательной организации, должностного лица, специалиста образовательной организации, ответственного за предоставление муниципальной услуги, в судебном и (или) досудебном (внесудебном) порядке. </w:t>
      </w:r>
    </w:p>
    <w:p w:rsidR="00497682" w:rsidRDefault="00497682" w:rsidP="00497682">
      <w:pPr>
        <w:ind w:left="0" w:right="357" w:firstLine="0"/>
        <w:rPr>
          <w:sz w:val="18"/>
          <w:szCs w:val="18"/>
        </w:rPr>
      </w:pPr>
      <w:r>
        <w:rPr>
          <w:sz w:val="18"/>
          <w:szCs w:val="18"/>
        </w:rPr>
        <w:t>5,2,</w:t>
      </w:r>
      <w:r w:rsidR="004B6395" w:rsidRPr="0023228E">
        <w:rPr>
          <w:sz w:val="18"/>
          <w:szCs w:val="18"/>
        </w:rPr>
        <w:t xml:space="preserve">Досудебное (внесудебное) обжалование получателем муниципальной услуги решений и действий (бездействия) образовательного учреждения, должностного лица образовательного учреждения, специалиста образовательного учреждения, ответственного за предоставление муниципальной услуги, осуществляется в соответствии с главой 2.1. Федерального закона от 27.07.2010 № 210-ФЗ «Об организации предоставления государственных и муниципальных услуг».  </w:t>
      </w:r>
    </w:p>
    <w:p w:rsidR="00497682" w:rsidRDefault="00497682" w:rsidP="00497682">
      <w:pPr>
        <w:ind w:left="0" w:right="357" w:firstLine="0"/>
        <w:rPr>
          <w:sz w:val="18"/>
          <w:szCs w:val="18"/>
        </w:rPr>
      </w:pPr>
    </w:p>
    <w:p w:rsidR="00497682" w:rsidRDefault="00497682" w:rsidP="00497682">
      <w:pPr>
        <w:ind w:left="0" w:right="357" w:firstLine="0"/>
        <w:rPr>
          <w:sz w:val="18"/>
          <w:szCs w:val="18"/>
        </w:rPr>
      </w:pPr>
    </w:p>
    <w:p w:rsidR="00AC6479" w:rsidRDefault="00497682" w:rsidP="00497682">
      <w:pPr>
        <w:ind w:left="0" w:right="357" w:firstLine="0"/>
        <w:rPr>
          <w:sz w:val="14"/>
          <w:szCs w:val="14"/>
        </w:rPr>
      </w:pPr>
      <w:r w:rsidRPr="00497682">
        <w:rPr>
          <w:sz w:val="14"/>
          <w:szCs w:val="14"/>
        </w:rPr>
        <w:t xml:space="preserve">                                                                                                                                                                                                         </w:t>
      </w:r>
      <w:r>
        <w:rPr>
          <w:sz w:val="14"/>
          <w:szCs w:val="14"/>
        </w:rPr>
        <w:t xml:space="preserve">                              </w:t>
      </w:r>
    </w:p>
    <w:p w:rsidR="00AC6479" w:rsidRDefault="00AC6479" w:rsidP="00497682">
      <w:pPr>
        <w:ind w:left="0" w:right="357" w:firstLine="0"/>
        <w:rPr>
          <w:sz w:val="14"/>
          <w:szCs w:val="14"/>
        </w:rPr>
      </w:pPr>
    </w:p>
    <w:p w:rsidR="00AC6479" w:rsidRDefault="00AC6479" w:rsidP="00497682">
      <w:pPr>
        <w:ind w:left="0" w:right="357" w:firstLine="0"/>
        <w:rPr>
          <w:sz w:val="14"/>
          <w:szCs w:val="14"/>
        </w:rPr>
      </w:pPr>
    </w:p>
    <w:p w:rsidR="00AC6479" w:rsidRDefault="00AC6479" w:rsidP="00497682">
      <w:pPr>
        <w:ind w:left="0" w:right="357" w:firstLine="0"/>
        <w:rPr>
          <w:sz w:val="14"/>
          <w:szCs w:val="14"/>
        </w:rPr>
      </w:pPr>
    </w:p>
    <w:p w:rsidR="00AC6479" w:rsidRDefault="00AC6479" w:rsidP="00497682">
      <w:pPr>
        <w:ind w:left="0" w:right="357" w:firstLine="0"/>
        <w:rPr>
          <w:sz w:val="14"/>
          <w:szCs w:val="14"/>
        </w:rPr>
      </w:pPr>
    </w:p>
    <w:p w:rsidR="00AC6479" w:rsidRDefault="00AC6479" w:rsidP="00497682">
      <w:pPr>
        <w:ind w:left="0" w:right="357" w:firstLine="0"/>
        <w:rPr>
          <w:sz w:val="14"/>
          <w:szCs w:val="14"/>
        </w:rPr>
      </w:pPr>
    </w:p>
    <w:p w:rsidR="00AC6479" w:rsidRDefault="00AC6479" w:rsidP="00497682">
      <w:pPr>
        <w:ind w:left="0" w:right="357" w:firstLine="0"/>
        <w:rPr>
          <w:sz w:val="14"/>
          <w:szCs w:val="14"/>
        </w:rPr>
      </w:pPr>
    </w:p>
    <w:p w:rsidR="00AC6479" w:rsidRDefault="00AC6479" w:rsidP="00497682">
      <w:pPr>
        <w:ind w:left="0" w:right="357" w:firstLine="0"/>
        <w:rPr>
          <w:sz w:val="14"/>
          <w:szCs w:val="14"/>
        </w:rPr>
      </w:pPr>
    </w:p>
    <w:p w:rsidR="00497682" w:rsidRPr="00497682" w:rsidRDefault="00AC6479" w:rsidP="00497682">
      <w:pPr>
        <w:ind w:left="0" w:right="357" w:firstLine="0"/>
        <w:rPr>
          <w:sz w:val="14"/>
          <w:szCs w:val="14"/>
        </w:rPr>
      </w:pPr>
      <w:r>
        <w:rPr>
          <w:sz w:val="14"/>
          <w:szCs w:val="14"/>
        </w:rPr>
        <w:t xml:space="preserve">                                                                                                                                                                                                                                               </w:t>
      </w:r>
      <w:r w:rsidR="00497682">
        <w:rPr>
          <w:sz w:val="14"/>
          <w:szCs w:val="14"/>
        </w:rPr>
        <w:t xml:space="preserve">   </w:t>
      </w:r>
      <w:r w:rsidR="004B6395" w:rsidRPr="00497682">
        <w:rPr>
          <w:sz w:val="14"/>
          <w:szCs w:val="14"/>
        </w:rPr>
        <w:t>Приложение</w:t>
      </w:r>
    </w:p>
    <w:p w:rsidR="00497682" w:rsidRPr="00497682" w:rsidRDefault="00497682" w:rsidP="00497682">
      <w:pPr>
        <w:ind w:left="0" w:right="357" w:firstLine="0"/>
        <w:rPr>
          <w:sz w:val="14"/>
          <w:szCs w:val="14"/>
        </w:rPr>
      </w:pPr>
      <w:r w:rsidRPr="00497682">
        <w:rPr>
          <w:sz w:val="14"/>
          <w:szCs w:val="14"/>
        </w:rPr>
        <w:t xml:space="preserve">                                                                                                                                                                      </w:t>
      </w:r>
      <w:r>
        <w:rPr>
          <w:sz w:val="14"/>
          <w:szCs w:val="14"/>
        </w:rPr>
        <w:t xml:space="preserve">                                                    </w:t>
      </w:r>
      <w:r w:rsidR="004B6395" w:rsidRPr="00497682">
        <w:rPr>
          <w:sz w:val="14"/>
          <w:szCs w:val="14"/>
        </w:rPr>
        <w:t xml:space="preserve"> к административному регламенту</w:t>
      </w:r>
    </w:p>
    <w:p w:rsidR="00497682" w:rsidRPr="00497682" w:rsidRDefault="00497682" w:rsidP="00497682">
      <w:pPr>
        <w:ind w:left="0" w:right="357" w:firstLine="0"/>
        <w:rPr>
          <w:sz w:val="14"/>
          <w:szCs w:val="14"/>
        </w:rPr>
      </w:pPr>
      <w:r w:rsidRPr="00497682">
        <w:rPr>
          <w:sz w:val="14"/>
          <w:szCs w:val="14"/>
        </w:rPr>
        <w:t xml:space="preserve">                                                                                                                                                            </w:t>
      </w:r>
      <w:r>
        <w:rPr>
          <w:sz w:val="14"/>
          <w:szCs w:val="14"/>
        </w:rPr>
        <w:t xml:space="preserve">                                                              </w:t>
      </w:r>
      <w:r w:rsidR="004B6395" w:rsidRPr="00497682">
        <w:rPr>
          <w:sz w:val="14"/>
          <w:szCs w:val="14"/>
        </w:rPr>
        <w:t xml:space="preserve"> предоставления муниципальной услуги</w:t>
      </w:r>
    </w:p>
    <w:p w:rsidR="0030252E" w:rsidRPr="00497682" w:rsidRDefault="004B6395" w:rsidP="00497682">
      <w:pPr>
        <w:ind w:left="0" w:right="357" w:firstLine="0"/>
        <w:rPr>
          <w:sz w:val="14"/>
          <w:szCs w:val="14"/>
        </w:rPr>
      </w:pPr>
      <w:r w:rsidRPr="00497682">
        <w:rPr>
          <w:sz w:val="14"/>
          <w:szCs w:val="14"/>
        </w:rPr>
        <w:t xml:space="preserve"> </w:t>
      </w:r>
      <w:r w:rsidR="00497682" w:rsidRPr="00497682">
        <w:rPr>
          <w:sz w:val="14"/>
          <w:szCs w:val="14"/>
        </w:rPr>
        <w:t xml:space="preserve">                                                                                                                                                      </w:t>
      </w:r>
      <w:r w:rsidR="00497682">
        <w:rPr>
          <w:sz w:val="14"/>
          <w:szCs w:val="14"/>
        </w:rPr>
        <w:t xml:space="preserve">                                                                </w:t>
      </w:r>
      <w:r w:rsidRPr="00497682">
        <w:rPr>
          <w:sz w:val="14"/>
          <w:szCs w:val="14"/>
        </w:rPr>
        <w:t xml:space="preserve">«Зачисление в образовательное учреждение» </w:t>
      </w:r>
    </w:p>
    <w:p w:rsidR="0030252E" w:rsidRPr="0023228E" w:rsidRDefault="004B6395">
      <w:pPr>
        <w:spacing w:after="0" w:line="259" w:lineRule="auto"/>
        <w:ind w:left="0" w:right="305" w:firstLine="0"/>
        <w:jc w:val="right"/>
        <w:rPr>
          <w:sz w:val="18"/>
          <w:szCs w:val="18"/>
        </w:rPr>
      </w:pPr>
      <w:r w:rsidRPr="0023228E">
        <w:rPr>
          <w:color w:val="008000"/>
          <w:sz w:val="18"/>
          <w:szCs w:val="18"/>
        </w:rPr>
        <w:t xml:space="preserve"> </w:t>
      </w:r>
    </w:p>
    <w:p w:rsidR="0030252E" w:rsidRPr="0023228E" w:rsidRDefault="004B6395">
      <w:pPr>
        <w:spacing w:after="0" w:line="259" w:lineRule="auto"/>
        <w:ind w:left="0" w:right="305" w:firstLine="0"/>
        <w:jc w:val="right"/>
        <w:rPr>
          <w:sz w:val="18"/>
          <w:szCs w:val="18"/>
        </w:rPr>
      </w:pPr>
      <w:r w:rsidRPr="0023228E">
        <w:rPr>
          <w:color w:val="008000"/>
          <w:sz w:val="18"/>
          <w:szCs w:val="18"/>
        </w:rPr>
        <w:t xml:space="preserve"> </w:t>
      </w:r>
    </w:p>
    <w:p w:rsidR="0030252E" w:rsidRPr="0023228E" w:rsidRDefault="004B6395">
      <w:pPr>
        <w:spacing w:after="53" w:line="259" w:lineRule="auto"/>
        <w:ind w:left="0" w:right="245" w:firstLine="0"/>
        <w:jc w:val="right"/>
        <w:rPr>
          <w:sz w:val="18"/>
          <w:szCs w:val="18"/>
        </w:rPr>
      </w:pPr>
      <w:r w:rsidRPr="0023228E">
        <w:rPr>
          <w:sz w:val="18"/>
          <w:szCs w:val="18"/>
        </w:rPr>
        <w:t xml:space="preserve">  </w:t>
      </w:r>
    </w:p>
    <w:p w:rsidR="0030252E" w:rsidRPr="00497682" w:rsidRDefault="007D1140" w:rsidP="007D1140">
      <w:pPr>
        <w:spacing w:after="28" w:line="259" w:lineRule="auto"/>
        <w:ind w:left="340" w:firstLine="0"/>
        <w:rPr>
          <w:sz w:val="24"/>
          <w:szCs w:val="24"/>
        </w:rPr>
      </w:pPr>
      <w:r>
        <w:rPr>
          <w:b/>
          <w:sz w:val="24"/>
          <w:szCs w:val="24"/>
        </w:rPr>
        <w:t xml:space="preserve">                                                           </w:t>
      </w:r>
      <w:r w:rsidR="004B6395" w:rsidRPr="00497682">
        <w:rPr>
          <w:b/>
          <w:sz w:val="24"/>
          <w:szCs w:val="24"/>
        </w:rPr>
        <w:t xml:space="preserve">Блок – схема  </w:t>
      </w:r>
    </w:p>
    <w:p w:rsidR="007D1140" w:rsidRDefault="007D1140">
      <w:pPr>
        <w:spacing w:after="26" w:line="259" w:lineRule="auto"/>
        <w:ind w:left="2331" w:right="583" w:hanging="1076"/>
        <w:jc w:val="left"/>
        <w:rPr>
          <w:b/>
          <w:sz w:val="24"/>
          <w:szCs w:val="24"/>
        </w:rPr>
      </w:pPr>
      <w:r>
        <w:rPr>
          <w:b/>
          <w:sz w:val="24"/>
          <w:szCs w:val="24"/>
        </w:rPr>
        <w:t xml:space="preserve">  </w:t>
      </w:r>
      <w:r w:rsidR="004B6395" w:rsidRPr="00497682">
        <w:rPr>
          <w:b/>
          <w:sz w:val="24"/>
          <w:szCs w:val="24"/>
        </w:rPr>
        <w:t xml:space="preserve">последовательности действий (административных процедур) </w:t>
      </w:r>
    </w:p>
    <w:p w:rsidR="0030252E" w:rsidRPr="00497682" w:rsidRDefault="007D1140">
      <w:pPr>
        <w:spacing w:after="26" w:line="259" w:lineRule="auto"/>
        <w:ind w:left="2331" w:right="583" w:hanging="1076"/>
        <w:jc w:val="left"/>
        <w:rPr>
          <w:sz w:val="24"/>
          <w:szCs w:val="24"/>
        </w:rPr>
      </w:pPr>
      <w:r>
        <w:rPr>
          <w:b/>
          <w:sz w:val="24"/>
          <w:szCs w:val="24"/>
        </w:rPr>
        <w:t xml:space="preserve">                  </w:t>
      </w:r>
      <w:r w:rsidR="004B6395" w:rsidRPr="00497682">
        <w:rPr>
          <w:b/>
          <w:sz w:val="24"/>
          <w:szCs w:val="24"/>
        </w:rPr>
        <w:t xml:space="preserve">по предоставлению муниципальной услуги  </w:t>
      </w:r>
    </w:p>
    <w:p w:rsidR="0030252E" w:rsidRPr="00497682" w:rsidRDefault="004B6395">
      <w:pPr>
        <w:spacing w:after="0" w:line="259" w:lineRule="auto"/>
        <w:ind w:left="2240" w:right="583" w:firstLine="0"/>
        <w:jc w:val="left"/>
        <w:rPr>
          <w:sz w:val="24"/>
          <w:szCs w:val="24"/>
        </w:rPr>
      </w:pPr>
      <w:r w:rsidRPr="00497682">
        <w:rPr>
          <w:b/>
          <w:sz w:val="24"/>
          <w:szCs w:val="24"/>
        </w:rPr>
        <w:t xml:space="preserve">«Зачисление в образовательное учреждение» </w:t>
      </w:r>
    </w:p>
    <w:p w:rsidR="0030252E" w:rsidRPr="0023228E" w:rsidRDefault="004B6395">
      <w:pPr>
        <w:spacing w:after="0" w:line="259" w:lineRule="auto"/>
        <w:ind w:left="408" w:firstLine="0"/>
        <w:jc w:val="center"/>
        <w:rPr>
          <w:sz w:val="18"/>
          <w:szCs w:val="18"/>
        </w:rPr>
      </w:pPr>
      <w:r w:rsidRPr="0023228E">
        <w:rPr>
          <w:b/>
          <w:color w:val="008000"/>
          <w:sz w:val="18"/>
          <w:szCs w:val="18"/>
        </w:rPr>
        <w:t xml:space="preserve"> </w:t>
      </w:r>
    </w:p>
    <w:p w:rsidR="0030252E" w:rsidRPr="0023228E" w:rsidRDefault="004B6395">
      <w:pPr>
        <w:spacing w:after="1636" w:line="259" w:lineRule="auto"/>
        <w:ind w:left="8" w:firstLine="0"/>
        <w:jc w:val="left"/>
        <w:rPr>
          <w:sz w:val="18"/>
          <w:szCs w:val="18"/>
        </w:rPr>
      </w:pPr>
      <w:r w:rsidRPr="0023228E">
        <w:rPr>
          <w:rFonts w:ascii="Calibri" w:eastAsia="Calibri" w:hAnsi="Calibri" w:cs="Calibri"/>
          <w:noProof/>
          <w:sz w:val="18"/>
          <w:szCs w:val="18"/>
        </w:rPr>
        <mc:AlternateContent>
          <mc:Choice Requires="wpg">
            <w:drawing>
              <wp:inline distT="0" distB="0" distL="0" distR="0">
                <wp:extent cx="5785485" cy="3314700"/>
                <wp:effectExtent l="0" t="0" r="0" b="0"/>
                <wp:docPr id="17347" name="Group 17347"/>
                <wp:cNvGraphicFramePr/>
                <a:graphic xmlns:a="http://schemas.openxmlformats.org/drawingml/2006/main">
                  <a:graphicData uri="http://schemas.microsoft.com/office/word/2010/wordprocessingGroup">
                    <wpg:wgp>
                      <wpg:cNvGrpSpPr/>
                      <wpg:grpSpPr>
                        <a:xfrm>
                          <a:off x="0" y="0"/>
                          <a:ext cx="5785485" cy="3314700"/>
                          <a:chOff x="0" y="0"/>
                          <a:chExt cx="5785485" cy="3314700"/>
                        </a:xfrm>
                      </wpg:grpSpPr>
                      <wps:wsp>
                        <wps:cNvPr id="2243" name="Shape 2243"/>
                        <wps:cNvSpPr/>
                        <wps:spPr>
                          <a:xfrm>
                            <a:off x="2820289" y="680085"/>
                            <a:ext cx="76200" cy="349885"/>
                          </a:xfrm>
                          <a:custGeom>
                            <a:avLst/>
                            <a:gdLst/>
                            <a:ahLst/>
                            <a:cxnLst/>
                            <a:rect l="0" t="0" r="0" b="0"/>
                            <a:pathLst>
                              <a:path w="76200" h="349885">
                                <a:moveTo>
                                  <a:pt x="36576" y="0"/>
                                </a:moveTo>
                                <a:cubicBezTo>
                                  <a:pt x="40005" y="0"/>
                                  <a:pt x="42926" y="2794"/>
                                  <a:pt x="42926" y="6350"/>
                                </a:cubicBezTo>
                                <a:lnTo>
                                  <a:pt x="44381" y="273643"/>
                                </a:lnTo>
                                <a:lnTo>
                                  <a:pt x="76200" y="273431"/>
                                </a:lnTo>
                                <a:lnTo>
                                  <a:pt x="38481" y="349885"/>
                                </a:lnTo>
                                <a:lnTo>
                                  <a:pt x="0" y="273939"/>
                                </a:lnTo>
                                <a:lnTo>
                                  <a:pt x="31681" y="273728"/>
                                </a:lnTo>
                                <a:lnTo>
                                  <a:pt x="30226" y="6350"/>
                                </a:lnTo>
                                <a:cubicBezTo>
                                  <a:pt x="30226" y="2921"/>
                                  <a:pt x="33020"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17" name="Shape 18417"/>
                        <wps:cNvSpPr/>
                        <wps:spPr>
                          <a:xfrm>
                            <a:off x="1371600" y="1029335"/>
                            <a:ext cx="3086100" cy="571500"/>
                          </a:xfrm>
                          <a:custGeom>
                            <a:avLst/>
                            <a:gdLst/>
                            <a:ahLst/>
                            <a:cxnLst/>
                            <a:rect l="0" t="0" r="0" b="0"/>
                            <a:pathLst>
                              <a:path w="3086100" h="571500">
                                <a:moveTo>
                                  <a:pt x="0" y="0"/>
                                </a:moveTo>
                                <a:lnTo>
                                  <a:pt x="3086100" y="0"/>
                                </a:lnTo>
                                <a:lnTo>
                                  <a:pt x="3086100" y="571500"/>
                                </a:lnTo>
                                <a:lnTo>
                                  <a:pt x="0" y="571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45" name="Shape 2245"/>
                        <wps:cNvSpPr/>
                        <wps:spPr>
                          <a:xfrm>
                            <a:off x="1371600" y="1029335"/>
                            <a:ext cx="3086100" cy="571500"/>
                          </a:xfrm>
                          <a:custGeom>
                            <a:avLst/>
                            <a:gdLst/>
                            <a:ahLst/>
                            <a:cxnLst/>
                            <a:rect l="0" t="0" r="0" b="0"/>
                            <a:pathLst>
                              <a:path w="3086100" h="571500">
                                <a:moveTo>
                                  <a:pt x="0" y="571500"/>
                                </a:moveTo>
                                <a:lnTo>
                                  <a:pt x="3086100" y="571500"/>
                                </a:lnTo>
                                <a:lnTo>
                                  <a:pt x="3086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246" name="Rectangle 2246"/>
                        <wps:cNvSpPr/>
                        <wps:spPr>
                          <a:xfrm>
                            <a:off x="1911096" y="1110048"/>
                            <a:ext cx="2719762" cy="169632"/>
                          </a:xfrm>
                          <a:prstGeom prst="rect">
                            <a:avLst/>
                          </a:prstGeom>
                          <a:ln>
                            <a:noFill/>
                          </a:ln>
                        </wps:spPr>
                        <wps:txbx>
                          <w:txbxContent>
                            <w:p w:rsidR="0030252E" w:rsidRDefault="004B6395">
                              <w:pPr>
                                <w:spacing w:after="160" w:line="259" w:lineRule="auto"/>
                                <w:ind w:left="0" w:firstLine="0"/>
                                <w:jc w:val="left"/>
                              </w:pPr>
                              <w:r>
                                <w:rPr>
                                  <w:sz w:val="22"/>
                                </w:rPr>
                                <w:t xml:space="preserve">Прием и регистрация заявлений с </w:t>
                              </w:r>
                            </w:p>
                          </w:txbxContent>
                        </wps:txbx>
                        <wps:bodyPr horzOverflow="overflow" vert="horz" lIns="0" tIns="0" rIns="0" bIns="0" rtlCol="0">
                          <a:noAutofit/>
                        </wps:bodyPr>
                      </wps:wsp>
                      <wps:wsp>
                        <wps:cNvPr id="2247" name="Rectangle 2247"/>
                        <wps:cNvSpPr/>
                        <wps:spPr>
                          <a:xfrm>
                            <a:off x="2065020" y="1273115"/>
                            <a:ext cx="2310446" cy="169632"/>
                          </a:xfrm>
                          <a:prstGeom prst="rect">
                            <a:avLst/>
                          </a:prstGeom>
                          <a:ln>
                            <a:noFill/>
                          </a:ln>
                        </wps:spPr>
                        <wps:txbx>
                          <w:txbxContent>
                            <w:p w:rsidR="0030252E" w:rsidRDefault="004B6395">
                              <w:pPr>
                                <w:spacing w:after="160" w:line="259" w:lineRule="auto"/>
                                <w:ind w:left="0" w:firstLine="0"/>
                                <w:jc w:val="left"/>
                              </w:pPr>
                              <w:r>
                                <w:rPr>
                                  <w:sz w:val="22"/>
                                </w:rPr>
                                <w:t xml:space="preserve">прилагаемыми документами </w:t>
                              </w:r>
                            </w:p>
                          </w:txbxContent>
                        </wps:txbx>
                        <wps:bodyPr horzOverflow="overflow" vert="horz" lIns="0" tIns="0" rIns="0" bIns="0" rtlCol="0">
                          <a:noAutofit/>
                        </wps:bodyPr>
                      </wps:wsp>
                      <wps:wsp>
                        <wps:cNvPr id="2248" name="Rectangle 2248"/>
                        <wps:cNvSpPr/>
                        <wps:spPr>
                          <a:xfrm>
                            <a:off x="3802634" y="1245405"/>
                            <a:ext cx="46619" cy="206430"/>
                          </a:xfrm>
                          <a:prstGeom prst="rect">
                            <a:avLst/>
                          </a:prstGeom>
                          <a:ln>
                            <a:noFill/>
                          </a:ln>
                        </wps:spPr>
                        <wps:txbx>
                          <w:txbxContent>
                            <w:p w:rsidR="0030252E" w:rsidRDefault="004B6395">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2249" name="Shape 2249"/>
                        <wps:cNvSpPr/>
                        <wps:spPr>
                          <a:xfrm>
                            <a:off x="2819400" y="1594485"/>
                            <a:ext cx="76200" cy="234315"/>
                          </a:xfrm>
                          <a:custGeom>
                            <a:avLst/>
                            <a:gdLst/>
                            <a:ahLst/>
                            <a:cxnLst/>
                            <a:rect l="0" t="0" r="0" b="0"/>
                            <a:pathLst>
                              <a:path w="76200" h="234315">
                                <a:moveTo>
                                  <a:pt x="39370" y="0"/>
                                </a:moveTo>
                                <a:cubicBezTo>
                                  <a:pt x="42926" y="0"/>
                                  <a:pt x="45720" y="2921"/>
                                  <a:pt x="45720" y="6350"/>
                                </a:cubicBezTo>
                                <a:lnTo>
                                  <a:pt x="44430" y="158231"/>
                                </a:lnTo>
                                <a:lnTo>
                                  <a:pt x="76200" y="158496"/>
                                </a:lnTo>
                                <a:lnTo>
                                  <a:pt x="37465" y="234315"/>
                                </a:lnTo>
                                <a:lnTo>
                                  <a:pt x="0" y="157861"/>
                                </a:lnTo>
                                <a:lnTo>
                                  <a:pt x="31731" y="158125"/>
                                </a:lnTo>
                                <a:lnTo>
                                  <a:pt x="33020" y="6350"/>
                                </a:lnTo>
                                <a:cubicBezTo>
                                  <a:pt x="33020" y="2794"/>
                                  <a:pt x="35941" y="0"/>
                                  <a:pt x="39370"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2251" name="Shape 2251"/>
                        <wps:cNvSpPr/>
                        <wps:spPr>
                          <a:xfrm>
                            <a:off x="1371600" y="1828800"/>
                            <a:ext cx="3086100" cy="457835"/>
                          </a:xfrm>
                          <a:custGeom>
                            <a:avLst/>
                            <a:gdLst/>
                            <a:ahLst/>
                            <a:cxnLst/>
                            <a:rect l="0" t="0" r="0" b="0"/>
                            <a:pathLst>
                              <a:path w="3086100" h="457835">
                                <a:moveTo>
                                  <a:pt x="0" y="457835"/>
                                </a:moveTo>
                                <a:lnTo>
                                  <a:pt x="3086100" y="457835"/>
                                </a:lnTo>
                                <a:lnTo>
                                  <a:pt x="3086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252" name="Rectangle 2252"/>
                        <wps:cNvSpPr/>
                        <wps:spPr>
                          <a:xfrm>
                            <a:off x="1888236" y="1910401"/>
                            <a:ext cx="2777943" cy="169632"/>
                          </a:xfrm>
                          <a:prstGeom prst="rect">
                            <a:avLst/>
                          </a:prstGeom>
                          <a:ln>
                            <a:noFill/>
                          </a:ln>
                        </wps:spPr>
                        <wps:txbx>
                          <w:txbxContent>
                            <w:p w:rsidR="0030252E" w:rsidRDefault="004B6395">
                              <w:pPr>
                                <w:spacing w:after="160" w:line="259" w:lineRule="auto"/>
                                <w:ind w:left="0" w:firstLine="0"/>
                                <w:jc w:val="left"/>
                              </w:pPr>
                              <w:r>
                                <w:rPr>
                                  <w:sz w:val="22"/>
                                </w:rPr>
                                <w:t xml:space="preserve">Принятие решения о зачислении в </w:t>
                              </w:r>
                            </w:p>
                          </w:txbxContent>
                        </wps:txbx>
                        <wps:bodyPr horzOverflow="overflow" vert="horz" lIns="0" tIns="0" rIns="0" bIns="0" rtlCol="0">
                          <a:noAutofit/>
                        </wps:bodyPr>
                      </wps:wsp>
                      <wps:wsp>
                        <wps:cNvPr id="2253" name="Rectangle 2253"/>
                        <wps:cNvSpPr/>
                        <wps:spPr>
                          <a:xfrm>
                            <a:off x="1562100" y="2074993"/>
                            <a:ext cx="3600864" cy="169632"/>
                          </a:xfrm>
                          <a:prstGeom prst="rect">
                            <a:avLst/>
                          </a:prstGeom>
                          <a:ln>
                            <a:noFill/>
                          </a:ln>
                        </wps:spPr>
                        <wps:txbx>
                          <w:txbxContent>
                            <w:p w:rsidR="0030252E" w:rsidRDefault="004B6395">
                              <w:pPr>
                                <w:spacing w:after="160" w:line="259" w:lineRule="auto"/>
                                <w:ind w:left="0" w:firstLine="0"/>
                                <w:jc w:val="left"/>
                              </w:pPr>
                              <w:r>
                                <w:rPr>
                                  <w:sz w:val="22"/>
                                </w:rPr>
                                <w:t>муниципальное образовательное учреждение</w:t>
                              </w:r>
                            </w:p>
                          </w:txbxContent>
                        </wps:txbx>
                        <wps:bodyPr horzOverflow="overflow" vert="horz" lIns="0" tIns="0" rIns="0" bIns="0" rtlCol="0">
                          <a:noAutofit/>
                        </wps:bodyPr>
                      </wps:wsp>
                      <wps:wsp>
                        <wps:cNvPr id="2254" name="Rectangle 2254"/>
                        <wps:cNvSpPr/>
                        <wps:spPr>
                          <a:xfrm>
                            <a:off x="4269359" y="2047282"/>
                            <a:ext cx="46619" cy="206430"/>
                          </a:xfrm>
                          <a:prstGeom prst="rect">
                            <a:avLst/>
                          </a:prstGeom>
                          <a:ln>
                            <a:noFill/>
                          </a:ln>
                        </wps:spPr>
                        <wps:txbx>
                          <w:txbxContent>
                            <w:p w:rsidR="0030252E" w:rsidRDefault="004B6395">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8418" name="Shape 18418"/>
                        <wps:cNvSpPr/>
                        <wps:spPr>
                          <a:xfrm>
                            <a:off x="1371600" y="0"/>
                            <a:ext cx="3086100" cy="686435"/>
                          </a:xfrm>
                          <a:custGeom>
                            <a:avLst/>
                            <a:gdLst/>
                            <a:ahLst/>
                            <a:cxnLst/>
                            <a:rect l="0" t="0" r="0" b="0"/>
                            <a:pathLst>
                              <a:path w="3086100" h="686435">
                                <a:moveTo>
                                  <a:pt x="0" y="0"/>
                                </a:moveTo>
                                <a:lnTo>
                                  <a:pt x="3086100" y="0"/>
                                </a:lnTo>
                                <a:lnTo>
                                  <a:pt x="3086100" y="686435"/>
                                </a:lnTo>
                                <a:lnTo>
                                  <a:pt x="0" y="68643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256" name="Shape 2256"/>
                        <wps:cNvSpPr/>
                        <wps:spPr>
                          <a:xfrm>
                            <a:off x="1371600" y="0"/>
                            <a:ext cx="3086100" cy="686435"/>
                          </a:xfrm>
                          <a:custGeom>
                            <a:avLst/>
                            <a:gdLst/>
                            <a:ahLst/>
                            <a:cxnLst/>
                            <a:rect l="0" t="0" r="0" b="0"/>
                            <a:pathLst>
                              <a:path w="3086100" h="686435">
                                <a:moveTo>
                                  <a:pt x="0" y="686435"/>
                                </a:moveTo>
                                <a:lnTo>
                                  <a:pt x="3086100" y="686435"/>
                                </a:lnTo>
                                <a:lnTo>
                                  <a:pt x="3086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257" name="Rectangle 2257"/>
                        <wps:cNvSpPr/>
                        <wps:spPr>
                          <a:xfrm>
                            <a:off x="1703832" y="81348"/>
                            <a:ext cx="3270241" cy="169632"/>
                          </a:xfrm>
                          <a:prstGeom prst="rect">
                            <a:avLst/>
                          </a:prstGeom>
                          <a:ln>
                            <a:noFill/>
                          </a:ln>
                        </wps:spPr>
                        <wps:txbx>
                          <w:txbxContent>
                            <w:p w:rsidR="0030252E" w:rsidRDefault="004B6395">
                              <w:pPr>
                                <w:spacing w:after="160" w:line="259" w:lineRule="auto"/>
                                <w:ind w:left="0" w:firstLine="0"/>
                                <w:jc w:val="left"/>
                              </w:pPr>
                              <w:r>
                                <w:rPr>
                                  <w:sz w:val="22"/>
                                </w:rPr>
                                <w:t xml:space="preserve">Обращение заявителя в образовательное </w:t>
                              </w:r>
                            </w:p>
                          </w:txbxContent>
                        </wps:txbx>
                        <wps:bodyPr horzOverflow="overflow" vert="horz" lIns="0" tIns="0" rIns="0" bIns="0" rtlCol="0">
                          <a:noAutofit/>
                        </wps:bodyPr>
                      </wps:wsp>
                      <wps:wsp>
                        <wps:cNvPr id="2258" name="Rectangle 2258"/>
                        <wps:cNvSpPr/>
                        <wps:spPr>
                          <a:xfrm>
                            <a:off x="1491996" y="245939"/>
                            <a:ext cx="3789019" cy="169632"/>
                          </a:xfrm>
                          <a:prstGeom prst="rect">
                            <a:avLst/>
                          </a:prstGeom>
                          <a:ln>
                            <a:noFill/>
                          </a:ln>
                        </wps:spPr>
                        <wps:txbx>
                          <w:txbxContent>
                            <w:p w:rsidR="0030252E" w:rsidRDefault="004B6395">
                              <w:pPr>
                                <w:spacing w:after="160" w:line="259" w:lineRule="auto"/>
                                <w:ind w:left="0" w:firstLine="0"/>
                                <w:jc w:val="left"/>
                              </w:pPr>
                              <w:r>
                                <w:rPr>
                                  <w:sz w:val="22"/>
                                </w:rPr>
                                <w:t>учреждение с заявлением о зачислении ребенка</w:t>
                              </w:r>
                            </w:p>
                          </w:txbxContent>
                        </wps:txbx>
                        <wps:bodyPr horzOverflow="overflow" vert="horz" lIns="0" tIns="0" rIns="0" bIns="0" rtlCol="0">
                          <a:noAutofit/>
                        </wps:bodyPr>
                      </wps:wsp>
                      <wps:wsp>
                        <wps:cNvPr id="2259" name="Rectangle 2259"/>
                        <wps:cNvSpPr/>
                        <wps:spPr>
                          <a:xfrm>
                            <a:off x="4340987" y="218228"/>
                            <a:ext cx="46619" cy="206430"/>
                          </a:xfrm>
                          <a:prstGeom prst="rect">
                            <a:avLst/>
                          </a:prstGeom>
                          <a:ln>
                            <a:noFill/>
                          </a:ln>
                        </wps:spPr>
                        <wps:txbx>
                          <w:txbxContent>
                            <w:p w:rsidR="0030252E" w:rsidRDefault="004B6395">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2260" name="Shape 2260"/>
                        <wps:cNvSpPr/>
                        <wps:spPr>
                          <a:xfrm>
                            <a:off x="1371600" y="2279396"/>
                            <a:ext cx="922274" cy="463931"/>
                          </a:xfrm>
                          <a:custGeom>
                            <a:avLst/>
                            <a:gdLst/>
                            <a:ahLst/>
                            <a:cxnLst/>
                            <a:rect l="0" t="0" r="0" b="0"/>
                            <a:pathLst>
                              <a:path w="922274" h="463931">
                                <a:moveTo>
                                  <a:pt x="912241" y="1524"/>
                                </a:moveTo>
                                <a:cubicBezTo>
                                  <a:pt x="915289" y="0"/>
                                  <a:pt x="919099" y="1270"/>
                                  <a:pt x="920750" y="4445"/>
                                </a:cubicBezTo>
                                <a:cubicBezTo>
                                  <a:pt x="922274" y="7493"/>
                                  <a:pt x="921004" y="11303"/>
                                  <a:pt x="917829" y="12954"/>
                                </a:cubicBezTo>
                                <a:lnTo>
                                  <a:pt x="71044" y="435532"/>
                                </a:lnTo>
                                <a:lnTo>
                                  <a:pt x="85217" y="463931"/>
                                </a:lnTo>
                                <a:lnTo>
                                  <a:pt x="0" y="463804"/>
                                </a:lnTo>
                                <a:lnTo>
                                  <a:pt x="51181" y="395732"/>
                                </a:lnTo>
                                <a:lnTo>
                                  <a:pt x="65338" y="424098"/>
                                </a:lnTo>
                                <a:lnTo>
                                  <a:pt x="912241" y="1524"/>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2261" name="Shape 2261"/>
                        <wps:cNvSpPr/>
                        <wps:spPr>
                          <a:xfrm>
                            <a:off x="3307461" y="2279396"/>
                            <a:ext cx="1035939" cy="467741"/>
                          </a:xfrm>
                          <a:custGeom>
                            <a:avLst/>
                            <a:gdLst/>
                            <a:ahLst/>
                            <a:cxnLst/>
                            <a:rect l="0" t="0" r="0" b="0"/>
                            <a:pathLst>
                              <a:path w="1035939" h="467741">
                                <a:moveTo>
                                  <a:pt x="9779" y="1397"/>
                                </a:moveTo>
                                <a:lnTo>
                                  <a:pt x="968863" y="427043"/>
                                </a:lnTo>
                                <a:lnTo>
                                  <a:pt x="981710" y="398018"/>
                                </a:lnTo>
                                <a:lnTo>
                                  <a:pt x="1035939" y="463804"/>
                                </a:lnTo>
                                <a:lnTo>
                                  <a:pt x="950849" y="467741"/>
                                </a:lnTo>
                                <a:lnTo>
                                  <a:pt x="963707" y="438693"/>
                                </a:lnTo>
                                <a:lnTo>
                                  <a:pt x="4699" y="13081"/>
                                </a:lnTo>
                                <a:cubicBezTo>
                                  <a:pt x="1397" y="11557"/>
                                  <a:pt x="0" y="7874"/>
                                  <a:pt x="1397" y="4699"/>
                                </a:cubicBezTo>
                                <a:cubicBezTo>
                                  <a:pt x="2794" y="1397"/>
                                  <a:pt x="6604" y="0"/>
                                  <a:pt x="9779" y="1397"/>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8419" name="Shape 18419"/>
                        <wps:cNvSpPr/>
                        <wps:spPr>
                          <a:xfrm>
                            <a:off x="0" y="2743200"/>
                            <a:ext cx="2743200" cy="571500"/>
                          </a:xfrm>
                          <a:custGeom>
                            <a:avLst/>
                            <a:gdLst/>
                            <a:ahLst/>
                            <a:cxnLst/>
                            <a:rect l="0" t="0" r="0" b="0"/>
                            <a:pathLst>
                              <a:path w="2743200" h="571500">
                                <a:moveTo>
                                  <a:pt x="0" y="0"/>
                                </a:moveTo>
                                <a:lnTo>
                                  <a:pt x="2743200" y="0"/>
                                </a:lnTo>
                                <a:lnTo>
                                  <a:pt x="2743200" y="571500"/>
                                </a:lnTo>
                                <a:lnTo>
                                  <a:pt x="0" y="57150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263" name="Shape 2263"/>
                        <wps:cNvSpPr/>
                        <wps:spPr>
                          <a:xfrm>
                            <a:off x="0" y="2743200"/>
                            <a:ext cx="2743200" cy="571500"/>
                          </a:xfrm>
                          <a:custGeom>
                            <a:avLst/>
                            <a:gdLst/>
                            <a:ahLst/>
                            <a:cxnLst/>
                            <a:rect l="0" t="0" r="0" b="0"/>
                            <a:pathLst>
                              <a:path w="2743200" h="571500">
                                <a:moveTo>
                                  <a:pt x="0" y="571500"/>
                                </a:moveTo>
                                <a:lnTo>
                                  <a:pt x="2743200" y="571500"/>
                                </a:lnTo>
                                <a:lnTo>
                                  <a:pt x="27432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264" name="Rectangle 2264"/>
                        <wps:cNvSpPr/>
                        <wps:spPr>
                          <a:xfrm>
                            <a:off x="238887" y="2824801"/>
                            <a:ext cx="3062320" cy="169632"/>
                          </a:xfrm>
                          <a:prstGeom prst="rect">
                            <a:avLst/>
                          </a:prstGeom>
                          <a:ln>
                            <a:noFill/>
                          </a:ln>
                        </wps:spPr>
                        <wps:txbx>
                          <w:txbxContent>
                            <w:p w:rsidR="0030252E" w:rsidRDefault="004B6395">
                              <w:pPr>
                                <w:spacing w:after="160" w:line="259" w:lineRule="auto"/>
                                <w:ind w:left="0" w:firstLine="0"/>
                                <w:jc w:val="left"/>
                              </w:pPr>
                              <w:r>
                                <w:rPr>
                                  <w:sz w:val="22"/>
                                </w:rPr>
                                <w:t xml:space="preserve">Оформление отказа в предоставлении </w:t>
                              </w:r>
                            </w:p>
                          </w:txbxContent>
                        </wps:txbx>
                        <wps:bodyPr horzOverflow="overflow" vert="horz" lIns="0" tIns="0" rIns="0" bIns="0" rtlCol="0">
                          <a:noAutofit/>
                        </wps:bodyPr>
                      </wps:wsp>
                      <wps:wsp>
                        <wps:cNvPr id="2265" name="Rectangle 2265"/>
                        <wps:cNvSpPr/>
                        <wps:spPr>
                          <a:xfrm>
                            <a:off x="1171956" y="2987869"/>
                            <a:ext cx="581994" cy="169632"/>
                          </a:xfrm>
                          <a:prstGeom prst="rect">
                            <a:avLst/>
                          </a:prstGeom>
                          <a:ln>
                            <a:noFill/>
                          </a:ln>
                        </wps:spPr>
                        <wps:txbx>
                          <w:txbxContent>
                            <w:p w:rsidR="0030252E" w:rsidRDefault="004B6395">
                              <w:pPr>
                                <w:spacing w:after="160" w:line="259" w:lineRule="auto"/>
                                <w:ind w:left="0" w:firstLine="0"/>
                                <w:jc w:val="left"/>
                              </w:pPr>
                              <w:r>
                                <w:rPr>
                                  <w:sz w:val="22"/>
                                </w:rPr>
                                <w:t xml:space="preserve">услуги </w:t>
                              </w:r>
                            </w:p>
                          </w:txbxContent>
                        </wps:txbx>
                        <wps:bodyPr horzOverflow="overflow" vert="horz" lIns="0" tIns="0" rIns="0" bIns="0" rtlCol="0">
                          <a:noAutofit/>
                        </wps:bodyPr>
                      </wps:wsp>
                      <wps:wsp>
                        <wps:cNvPr id="2266" name="Rectangle 2266"/>
                        <wps:cNvSpPr/>
                        <wps:spPr>
                          <a:xfrm>
                            <a:off x="1610868" y="2960159"/>
                            <a:ext cx="46619" cy="206430"/>
                          </a:xfrm>
                          <a:prstGeom prst="rect">
                            <a:avLst/>
                          </a:prstGeom>
                          <a:ln>
                            <a:noFill/>
                          </a:ln>
                        </wps:spPr>
                        <wps:txbx>
                          <w:txbxContent>
                            <w:p w:rsidR="0030252E" w:rsidRDefault="004B6395">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8420" name="Shape 18420"/>
                        <wps:cNvSpPr/>
                        <wps:spPr>
                          <a:xfrm>
                            <a:off x="2985135" y="2743200"/>
                            <a:ext cx="2800350" cy="571500"/>
                          </a:xfrm>
                          <a:custGeom>
                            <a:avLst/>
                            <a:gdLst/>
                            <a:ahLst/>
                            <a:cxnLst/>
                            <a:rect l="0" t="0" r="0" b="0"/>
                            <a:pathLst>
                              <a:path w="2800350" h="571500">
                                <a:moveTo>
                                  <a:pt x="0" y="0"/>
                                </a:moveTo>
                                <a:lnTo>
                                  <a:pt x="2800350" y="0"/>
                                </a:lnTo>
                                <a:lnTo>
                                  <a:pt x="2800350" y="571500"/>
                                </a:lnTo>
                                <a:lnTo>
                                  <a:pt x="0" y="57150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268" name="Shape 2268"/>
                        <wps:cNvSpPr/>
                        <wps:spPr>
                          <a:xfrm>
                            <a:off x="2985135" y="2743200"/>
                            <a:ext cx="2800350" cy="571500"/>
                          </a:xfrm>
                          <a:custGeom>
                            <a:avLst/>
                            <a:gdLst/>
                            <a:ahLst/>
                            <a:cxnLst/>
                            <a:rect l="0" t="0" r="0" b="0"/>
                            <a:pathLst>
                              <a:path w="2800350" h="571500">
                                <a:moveTo>
                                  <a:pt x="0" y="571500"/>
                                </a:moveTo>
                                <a:lnTo>
                                  <a:pt x="2800350" y="571500"/>
                                </a:lnTo>
                                <a:lnTo>
                                  <a:pt x="28003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269" name="Rectangle 2269"/>
                        <wps:cNvSpPr/>
                        <wps:spPr>
                          <a:xfrm>
                            <a:off x="3109214" y="2824801"/>
                            <a:ext cx="2125834" cy="169632"/>
                          </a:xfrm>
                          <a:prstGeom prst="rect">
                            <a:avLst/>
                          </a:prstGeom>
                          <a:ln>
                            <a:noFill/>
                          </a:ln>
                        </wps:spPr>
                        <wps:txbx>
                          <w:txbxContent>
                            <w:p w:rsidR="0030252E" w:rsidRDefault="004B6395">
                              <w:pPr>
                                <w:spacing w:after="160" w:line="259" w:lineRule="auto"/>
                                <w:ind w:left="0" w:firstLine="0"/>
                                <w:jc w:val="left"/>
                              </w:pPr>
                              <w:r>
                                <w:rPr>
                                  <w:sz w:val="22"/>
                                </w:rPr>
                                <w:t>Информирование заявител</w:t>
                              </w:r>
                            </w:p>
                          </w:txbxContent>
                        </wps:txbx>
                        <wps:bodyPr horzOverflow="overflow" vert="horz" lIns="0" tIns="0" rIns="0" bIns="0" rtlCol="0">
                          <a:noAutofit/>
                        </wps:bodyPr>
                      </wps:wsp>
                      <wps:wsp>
                        <wps:cNvPr id="2270" name="Rectangle 2270"/>
                        <wps:cNvSpPr/>
                        <wps:spPr>
                          <a:xfrm>
                            <a:off x="4708271" y="2824801"/>
                            <a:ext cx="182868" cy="169632"/>
                          </a:xfrm>
                          <a:prstGeom prst="rect">
                            <a:avLst/>
                          </a:prstGeom>
                          <a:ln>
                            <a:noFill/>
                          </a:ln>
                        </wps:spPr>
                        <wps:txbx>
                          <w:txbxContent>
                            <w:p w:rsidR="0030252E" w:rsidRDefault="004B6395">
                              <w:pPr>
                                <w:spacing w:after="160" w:line="259" w:lineRule="auto"/>
                                <w:ind w:left="0" w:firstLine="0"/>
                                <w:jc w:val="left"/>
                              </w:pPr>
                              <w:r>
                                <w:rPr>
                                  <w:sz w:val="22"/>
                                </w:rPr>
                                <w:t>ей</w:t>
                              </w:r>
                            </w:p>
                          </w:txbxContent>
                        </wps:txbx>
                        <wps:bodyPr horzOverflow="overflow" vert="horz" lIns="0" tIns="0" rIns="0" bIns="0" rtlCol="0">
                          <a:noAutofit/>
                        </wps:bodyPr>
                      </wps:wsp>
                      <wps:wsp>
                        <wps:cNvPr id="2271" name="Rectangle 2271"/>
                        <wps:cNvSpPr/>
                        <wps:spPr>
                          <a:xfrm>
                            <a:off x="4845431" y="2797091"/>
                            <a:ext cx="46619" cy="206430"/>
                          </a:xfrm>
                          <a:prstGeom prst="rect">
                            <a:avLst/>
                          </a:prstGeom>
                          <a:ln>
                            <a:noFill/>
                          </a:ln>
                        </wps:spPr>
                        <wps:txbx>
                          <w:txbxContent>
                            <w:p w:rsidR="0030252E" w:rsidRDefault="004B6395">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2272" name="Rectangle 2272"/>
                        <wps:cNvSpPr/>
                        <wps:spPr>
                          <a:xfrm>
                            <a:off x="4880483" y="2824801"/>
                            <a:ext cx="1090888" cy="169632"/>
                          </a:xfrm>
                          <a:prstGeom prst="rect">
                            <a:avLst/>
                          </a:prstGeom>
                          <a:ln>
                            <a:noFill/>
                          </a:ln>
                        </wps:spPr>
                        <wps:txbx>
                          <w:txbxContent>
                            <w:p w:rsidR="0030252E" w:rsidRDefault="004B6395">
                              <w:pPr>
                                <w:spacing w:after="160" w:line="259" w:lineRule="auto"/>
                                <w:ind w:left="0" w:firstLine="0"/>
                                <w:jc w:val="left"/>
                              </w:pPr>
                              <w:r>
                                <w:rPr>
                                  <w:sz w:val="22"/>
                                </w:rPr>
                                <w:t xml:space="preserve">о зачислении </w:t>
                              </w:r>
                            </w:p>
                          </w:txbxContent>
                        </wps:txbx>
                        <wps:bodyPr horzOverflow="overflow" vert="horz" lIns="0" tIns="0" rIns="0" bIns="0" rtlCol="0">
                          <a:noAutofit/>
                        </wps:bodyPr>
                      </wps:wsp>
                      <wps:wsp>
                        <wps:cNvPr id="2273" name="Rectangle 2273"/>
                        <wps:cNvSpPr/>
                        <wps:spPr>
                          <a:xfrm>
                            <a:off x="3356102" y="2984821"/>
                            <a:ext cx="133776" cy="169632"/>
                          </a:xfrm>
                          <a:prstGeom prst="rect">
                            <a:avLst/>
                          </a:prstGeom>
                          <a:ln>
                            <a:noFill/>
                          </a:ln>
                        </wps:spPr>
                        <wps:txbx>
                          <w:txbxContent>
                            <w:p w:rsidR="0030252E" w:rsidRDefault="004B6395">
                              <w:pPr>
                                <w:spacing w:after="160" w:line="259" w:lineRule="auto"/>
                                <w:ind w:left="0" w:firstLine="0"/>
                                <w:jc w:val="left"/>
                              </w:pPr>
                              <w:r>
                                <w:rPr>
                                  <w:sz w:val="22"/>
                                </w:rPr>
                                <w:t xml:space="preserve">в </w:t>
                              </w:r>
                            </w:p>
                          </w:txbxContent>
                        </wps:txbx>
                        <wps:bodyPr horzOverflow="overflow" vert="horz" lIns="0" tIns="0" rIns="0" bIns="0" rtlCol="0">
                          <a:noAutofit/>
                        </wps:bodyPr>
                      </wps:wsp>
                      <wps:wsp>
                        <wps:cNvPr id="2274" name="Rectangle 2274"/>
                        <wps:cNvSpPr/>
                        <wps:spPr>
                          <a:xfrm>
                            <a:off x="3456686" y="2984821"/>
                            <a:ext cx="1289113" cy="169632"/>
                          </a:xfrm>
                          <a:prstGeom prst="rect">
                            <a:avLst/>
                          </a:prstGeom>
                          <a:ln>
                            <a:noFill/>
                          </a:ln>
                        </wps:spPr>
                        <wps:txbx>
                          <w:txbxContent>
                            <w:p w:rsidR="0030252E" w:rsidRDefault="004B6395">
                              <w:pPr>
                                <w:spacing w:after="160" w:line="259" w:lineRule="auto"/>
                                <w:ind w:left="0" w:firstLine="0"/>
                                <w:jc w:val="left"/>
                              </w:pPr>
                              <w:r>
                                <w:rPr>
                                  <w:sz w:val="22"/>
                                </w:rPr>
                                <w:t xml:space="preserve">муниципальное </w:t>
                              </w:r>
                            </w:p>
                          </w:txbxContent>
                        </wps:txbx>
                        <wps:bodyPr horzOverflow="overflow" vert="horz" lIns="0" tIns="0" rIns="0" bIns="0" rtlCol="0">
                          <a:noAutofit/>
                        </wps:bodyPr>
                      </wps:wsp>
                      <wps:wsp>
                        <wps:cNvPr id="2275" name="Rectangle 2275"/>
                        <wps:cNvSpPr/>
                        <wps:spPr>
                          <a:xfrm>
                            <a:off x="4426331" y="2984821"/>
                            <a:ext cx="1141051" cy="169632"/>
                          </a:xfrm>
                          <a:prstGeom prst="rect">
                            <a:avLst/>
                          </a:prstGeom>
                          <a:ln>
                            <a:noFill/>
                          </a:ln>
                        </wps:spPr>
                        <wps:txbx>
                          <w:txbxContent>
                            <w:p w:rsidR="0030252E" w:rsidRDefault="004B6395">
                              <w:pPr>
                                <w:spacing w:after="160" w:line="259" w:lineRule="auto"/>
                                <w:ind w:left="0" w:firstLine="0"/>
                                <w:jc w:val="left"/>
                              </w:pPr>
                              <w:r>
                                <w:rPr>
                                  <w:sz w:val="22"/>
                                </w:rPr>
                                <w:t>образовательн</w:t>
                              </w:r>
                            </w:p>
                          </w:txbxContent>
                        </wps:txbx>
                        <wps:bodyPr horzOverflow="overflow" vert="horz" lIns="0" tIns="0" rIns="0" bIns="0" rtlCol="0">
                          <a:noAutofit/>
                        </wps:bodyPr>
                      </wps:wsp>
                      <wps:wsp>
                        <wps:cNvPr id="2276" name="Rectangle 2276"/>
                        <wps:cNvSpPr/>
                        <wps:spPr>
                          <a:xfrm>
                            <a:off x="5284343" y="2984821"/>
                            <a:ext cx="176034" cy="169632"/>
                          </a:xfrm>
                          <a:prstGeom prst="rect">
                            <a:avLst/>
                          </a:prstGeom>
                          <a:ln>
                            <a:noFill/>
                          </a:ln>
                        </wps:spPr>
                        <wps:txbx>
                          <w:txbxContent>
                            <w:p w:rsidR="0030252E" w:rsidRDefault="004B6395">
                              <w:pPr>
                                <w:spacing w:after="160" w:line="259" w:lineRule="auto"/>
                                <w:ind w:left="0" w:firstLine="0"/>
                                <w:jc w:val="left"/>
                              </w:pPr>
                              <w:r>
                                <w:rPr>
                                  <w:sz w:val="22"/>
                                </w:rPr>
                                <w:t>ое</w:t>
                              </w:r>
                            </w:p>
                          </w:txbxContent>
                        </wps:txbx>
                        <wps:bodyPr horzOverflow="overflow" vert="horz" lIns="0" tIns="0" rIns="0" bIns="0" rtlCol="0">
                          <a:noAutofit/>
                        </wps:bodyPr>
                      </wps:wsp>
                      <wps:wsp>
                        <wps:cNvPr id="2277" name="Rectangle 2277"/>
                        <wps:cNvSpPr/>
                        <wps:spPr>
                          <a:xfrm>
                            <a:off x="5416931" y="2957111"/>
                            <a:ext cx="46619" cy="206430"/>
                          </a:xfrm>
                          <a:prstGeom prst="rect">
                            <a:avLst/>
                          </a:prstGeom>
                          <a:ln>
                            <a:noFill/>
                          </a:ln>
                        </wps:spPr>
                        <wps:txbx>
                          <w:txbxContent>
                            <w:p w:rsidR="0030252E" w:rsidRDefault="004B6395">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2278" name="Rectangle 2278"/>
                        <wps:cNvSpPr/>
                        <wps:spPr>
                          <a:xfrm>
                            <a:off x="4030091" y="3144841"/>
                            <a:ext cx="949912" cy="169632"/>
                          </a:xfrm>
                          <a:prstGeom prst="rect">
                            <a:avLst/>
                          </a:prstGeom>
                          <a:ln>
                            <a:noFill/>
                          </a:ln>
                        </wps:spPr>
                        <wps:txbx>
                          <w:txbxContent>
                            <w:p w:rsidR="0030252E" w:rsidRDefault="004B6395">
                              <w:pPr>
                                <w:spacing w:after="160" w:line="259" w:lineRule="auto"/>
                                <w:ind w:left="0" w:firstLine="0"/>
                                <w:jc w:val="left"/>
                              </w:pPr>
                              <w:r>
                                <w:rPr>
                                  <w:sz w:val="22"/>
                                </w:rPr>
                                <w:t>учреждение</w:t>
                              </w:r>
                            </w:p>
                          </w:txbxContent>
                        </wps:txbx>
                        <wps:bodyPr horzOverflow="overflow" vert="horz" lIns="0" tIns="0" rIns="0" bIns="0" rtlCol="0">
                          <a:noAutofit/>
                        </wps:bodyPr>
                      </wps:wsp>
                      <wps:wsp>
                        <wps:cNvPr id="2279" name="Rectangle 2279"/>
                        <wps:cNvSpPr/>
                        <wps:spPr>
                          <a:xfrm>
                            <a:off x="4743324" y="3117130"/>
                            <a:ext cx="46619" cy="206430"/>
                          </a:xfrm>
                          <a:prstGeom prst="rect">
                            <a:avLst/>
                          </a:prstGeom>
                          <a:ln>
                            <a:noFill/>
                          </a:ln>
                        </wps:spPr>
                        <wps:txbx>
                          <w:txbxContent>
                            <w:p w:rsidR="0030252E" w:rsidRDefault="004B6395">
                              <w:pPr>
                                <w:spacing w:after="160" w:line="259" w:lineRule="auto"/>
                                <w:ind w:lef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id="Group 17347" o:spid="_x0000_s1026" style="width:455.55pt;height:261pt;mso-position-horizontal-relative:char;mso-position-vertical-relative:line" coordsize="57854,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XBoQsAAOZgAAAOAAAAZHJzL2Uyb0RvYy54bWzsXW1v4zYS/n7A/QfD328jvkiigs0Wd+3t&#10;4oBDW7S9H6A4cmxAtgxZu8n219/Dl6FEW3GkbRqnUfZDJFMjcjjDGc4bte+/u9+Usy9FvV9X26s5&#10;exfNZ8V2Ud2st7dX8//99vEfaj7bN/n2Ji+rbXE1/1rs5999+Pvf3t/tLgterarypqhn6GS7v7zb&#10;Xc1XTbO7vLjYL1bFJt+/q3bFFg+XVb3JG/ysby9u6vwOvW/KCx5FycVdVd/s6mpR7Pdo/cE+nH8w&#10;/S+XxaL5abncF82svJoDt8b8rc3fa/334sP7/PK2zner9cKhkX8DFpt8vcWgvqsf8iaffa7XR11t&#10;1ou62lfL5t2i2lxUy+V6UZg5YDYsOpjNp7r6vDNzub28u915MoG0B3T65m4XP375uZ6tb8C7VMh0&#10;PtvmG7DJjDyzTSDR3e72EpCf6t2vu59r13Brf+lZ3y/rjb5iPrN7Q9yvnrjFfTNboDFOVSxVPJ8t&#10;8EwIJtPIkX+xAo+O3lus/v3Imxc08IXGz6Nzt8NS2rfU2v8xav26yneFYcJe08BRi3MpiFgGYmZa&#10;DGkMnCfU/nIPmvVQiSsecZXNZ6BHoqIItDGrkQiWJljgjlwyU/axn3N+ufi8bz4VlSF8/uW/+8a8&#10;fXtDd/mK7hb3W7qtIREnZWGXN/o9ja++nd1dzR0iK7DN4qEfbqovxW+VAWs070QSp4mZi+Eq8Gwh&#10;Fp+v14t/Fb934WUURVgM7TrZmW4kz7jthqeZtAQ5fJKImMYIey63wQhSKGZG4KlIwC7QB2gREF1t&#10;726OQAfAUrCTwEJJ17MjyKmewULbayay072ypMU35eo0cMQdnTrUoCmFVLETFP4FUNhMDwy2nMMj&#10;i6STR9d8xNCw20VZ7Qs7cb1QDG394gGdu8uz3Op1pBdzDh2/LPPGKMvNuoHyL9cbaB8OdUBcLbfo&#10;TYuxlRxz13wtC73ayu0vxRIKy6gZ3bCvb6+/L+vZl1yrePPPdJ6Xu1XuWh0pHahbBuhHv79cl6Xv&#10;kplX+7q0M3XA+r3C7C7+zci+uXDY2C0GihqTpo0GRPEvmZGrbePf32J7NGh2Zqtvr6ubr0blGoJA&#10;r2lt/AwKjinJ/HZgNZxtAiE0AlCFj6s4JlKWaCUGCWARz4Q40HEiUgkjLRenLPZrgLaU7jL6U7Wc&#10;RwV6zmGimdRqMSsWHUkJdBzJHkmbmxfptwcVjx8WkAEBqEO6docfDNhKlNaMQOJVi+pH888J+3RE&#10;FZYHdlJruHlbxAjam6AGktLKcihUI2WwCx4KWGtddKX1EGb8zpnFXBvOevOstzdPsXc+ttGZbfZo&#10;e3Sb3LftuJMSSNiwViB/gcGdb2/LQjsIidZNw4UyYyzKrDXMcBtJYxPCinCOEU9ZBsPV+ggsyRLB&#10;nfKj3XNXWx9hpm+weICMNY6cv6B3BAeima0Nr/xyW32ETWQNnh5TrLm/vnfTsMbJbFXVv/+EIMCy&#10;rGDmwTEwd3MdF8Cg+ul8Vv5nC0cMu2dDNzXdXNNN3ZTfV8ZRt2j883NTLdfarzHGjx3N/Xg+Swh8&#10;84ZQwM10FDd5lMRkaMPaFYwd2EJcsEhiiRgH+Vm5af1/ms1UmIrIVI+IGhEbLKJCRTwR0hq42IYl&#10;fFos11ZEZZIwuPg65oEFIAXtBX+2gBqWGm2g5zIVloLSB2aQcbkHs5MrliEwYdkZZ1LHqwJ2dmIy&#10;XIcJzGMoUWLns3krbUzG4aEXXWvfOC8kE+lD/krozFv4NvhilikFCGScugDBYeigfdKJQoQ9h5aW&#10;lFoEjDsYKyg8Td0HXaM2JsNiJbERngIWqUxsPClgDA1P165dxhCSTE6jIBgUNeHLYISdRMEHUjrU&#10;oIFDqjj++BcOg10Ci8+OG3BCHDE07Ha8ZQlmPKVZ+YcMxH6b8zFLdUpmZYw1ESo4tGBJDlZwQUBG&#10;cYWws36/3a+8b6N3LIi3shGbc6g4jwoCMg6TPiVn1UmAaqsHSfqcvFG06XBuBEbXY3DatwmCrl19&#10;cggzXhrf/DwstL9OjJTzGM7XsRGJ1lFCqRT2QufnZXACIhefb/28FMkQ5Ju0UD6/Z2AyJxMyI2Of&#10;2eu6e2gdxdQ44SaybSz/VGaZeb+jaREYVwlch/Mw1eTWpsRUULpHUj0ZBuUzJE8ymGbGIOSRRJLO&#10;SHrL1LO6e8Y6nQxLdTbKu/Btgmqc/961h05ZQgkk9WVYQg6Thy0hskKGGEEES9YMXY/tn4AABEbX&#10;rhE0GDAcG/v+yNTUEwXCn8djmWxmKvaBcMpMoWXUPtpJIb8SCQ1EZIiYBi+Q0NH1WFZDyXrLSZ2o&#10;AplU8KA3ixGPy2KwNBIKaSYdwlNMHGakBMp4uI5cnceo9aplIgHv2BtAgacy0gaSGctcmhEpDFem&#10;1tq0IlVZREmM5/c+/fqcCk99EiPg6bhEhhQyyhQEXnufTHFbTdjy9Kx+il+eE+FoghBlGLVFy7fa&#10;QBypAmFzIS07M45mF0qQCbIElNV49rwUYaJjthaRPk8lY0iqU16FGx8cDkBrCoVZDWvhZCymamln&#10;B1J7FmXWJddFpJqwlLjKeJSiVFgLARJPlLwJOw9/uS4dOfEeAjcubkOPdB2G6ZIxEYXPWKo4YZLF&#10;NK1whNBsS3XK3yIo4tiXbxAQXe3YKubMinTAYwKiqwV2006QoSZECICuFjBmjIqZszh9BIUkFgJ7&#10;jiYo1xpGUxucox7p6mjVy2WCGR8dx5TeclWo4KHC5ZdcPozq9KNclc21Ds5VCREhp2u1RK/WYxFi&#10;cSiqN8amTNIUKsWux2dXex4Vo/cMJr16D3F8qztEZuyaQOuRZDjpSZRKEIk2spZGj5xfyBSDLjHQ&#10;IlMRImOnJNOjqzt/XEVkcYT8u0WlS2ZCmK6EOKoOnJ4SCgHTk6jIhJQ38n3EP+owVJ22e6ZJp6mC&#10;AirrvJC6t9NPFXbCzibg4c1Iliphv+EvO4pJyJtRHKdokCRx6j/caXoYG3b7pu6s5gqObryq0xIQ&#10;kK6Vp+PT44x2u35hyAl98Mss4TYDaBuNqgtqmp9d1RF+s6c4J+E7gzybKT9oTHQhAwKQrqCrlV9L&#10;y8GA4dhA4i0YDX7oLWz/amQUJolP7FIwGi2Qs8EmySuU0EBEWg8slKaRwtcFDyWrdRW6YnoIM36v&#10;fCucgc76KxXO6MKH43Q8WseIIxeonHFBLsUlzN5w1xRRwrGXnisa7Xf/qcS5/Cm0buQSVbljeMrg&#10;x2Q6awiLgCOECQciZGqMGm2cDD9ThgE+lpvNVJjqE7gBU32mZVDdDMMhX5XYwBHPkoihhgZkbAOY&#10;Z41HM6M2plQ4o3Xiga+CpjFiCtGMGSpijJj2eiwoLdbfaXgJHguh8iQeC3X2uMfSgQysLLKt6No1&#10;hQYDhjbTm8fS+SDEa/JYfILXeyw+ezZI875aOQ0E5UG/ZZwI8g54KF9vfstbEQ2+kYUQgo/yBeaQ&#10;N/UHCSUO+uIbPDbvhxLiY8eF46iZ0sdKz1NGw/z5hYkYufqU5LE3apPJg4ND+KCZwol8axL1cRV1&#10;GMYIPhNTfahrKkz1CciuqIJBY+xcqXCo2x0BRU4ojbKDGMN5PRcfL5kKT3vPW6VeXw1SvxLHHqWy&#10;qdVe9Qv1HCGydDb16yMmU+Gqj8sHkuoV1iCu4ttiiDLYylRYvVLRV+4oh8aESPUnCs+kfn3EZCpM&#10;7Y3w2tz84D1VyDhB9TtFA3uYipowFGKdjatTq05Ne2O8aB21qeIcHb4Ae4KrTLJIH3Y/k6x6H3sq&#10;stob5IWyHMNVlGei7Nhtq70KOE2iMzo13kebClORGetxarzGGrSrxhIV/15UEXSxwfIXErlvg9ZT&#10;4amPBwaWktdXg3gqIxFpP0bH7vEdbrg4Bz5NhtPqiAGcSftau20y6Rhd2torqF5fDWMqkjACpfSW&#10;qUii2k+NvRRB9R7auQXVfCseH9M3devuw//6a/3d37jv/vcEH/4PAAD//wMAUEsDBBQABgAIAAAA&#10;IQCRy5J33AAAAAUBAAAPAAAAZHJzL2Rvd25yZXYueG1sTI9BS8NAEIXvgv9hGcGb3Wykomk2pRT1&#10;VARbQXqbZqdJaHY2ZLdJ+u9dvdjLwOM93vsmX062FQP1vnGsQc0SEMSlMw1XGr52bw/PIHxANtg6&#10;Jg0X8rAsbm9yzIwb+ZOGbahELGGfoYY6hC6T0pc1WfQz1xFH7+h6iyHKvpKmxzGW21amSfIkLTYc&#10;F2rsaF1TedqerYb3EcfVo3odNqfj+rLfzT++N4q0vr+bVgsQgabwH4Zf/IgORWQ6uDMbL1oN8ZHw&#10;d6P3opQCcdAwT9MEZJHLa/riBwAA//8DAFBLAQItABQABgAIAAAAIQC2gziS/gAAAOEBAAATAAAA&#10;AAAAAAAAAAAAAAAAAABbQ29udGVudF9UeXBlc10ueG1sUEsBAi0AFAAGAAgAAAAhADj9If/WAAAA&#10;lAEAAAsAAAAAAAAAAAAAAAAALwEAAF9yZWxzLy5yZWxzUEsBAi0AFAAGAAgAAAAhANEV5cGhCwAA&#10;5mAAAA4AAAAAAAAAAAAAAAAALgIAAGRycy9lMm9Eb2MueG1sUEsBAi0AFAAGAAgAAAAhAJHLknfc&#10;AAAABQEAAA8AAAAAAAAAAAAAAAAA+w0AAGRycy9kb3ducmV2LnhtbFBLBQYAAAAABAAEAPMAAAAE&#10;DwAAAAA=&#10;">
                <v:shape id="Shape 2243" o:spid="_x0000_s1027" style="position:absolute;left:28202;top:6800;width:762;height:3499;visibility:visible;mso-wrap-style:square;v-text-anchor:top" coordsize="76200,349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5s8QA&#10;AADdAAAADwAAAGRycy9kb3ducmV2LnhtbESPQYvCMBSE78L+h/AEb5paV1mqURZRcBEEdQ8eH82z&#10;LTYvJYm1/nsjLOxxmJlvmMWqM7VoyfnKsoLxKAFBnFtdcaHg97wdfoHwAVljbZkUPMnDavnRW2Cm&#10;7YOP1J5CISKEfYYKyhCaTEqfl2TQj2xDHL2rdQZDlK6Q2uEjwk0t0ySZSYMVx4USG1qXlN9Od6Ng&#10;Y9f6MmndxR39ZppXz/Fh/7NVatDvvucgAnXhP/zX3mkFafo5gfeb+ATk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9ebPEAAAA3QAAAA8AAAAAAAAAAAAAAAAAmAIAAGRycy9k&#10;b3ducmV2LnhtbFBLBQYAAAAABAAEAPUAAACJAwAAAAA=&#10;" path="m36576,v3429,,6350,2794,6350,6350l44381,273643r31819,-212l38481,349885,,273939r31681,-211l30226,6350c30226,2921,33020,,36576,xe" fillcolor="black" stroked="f" strokeweight="0">
                  <v:stroke miterlimit="83231f" joinstyle="miter"/>
                  <v:path arrowok="t" textboxrect="0,0,76200,349885"/>
                </v:shape>
                <v:shape id="Shape 18417" o:spid="_x0000_s1028" style="position:absolute;left:13716;top:10293;width:30861;height:5715;visibility:visible;mso-wrap-style:square;v-text-anchor:top" coordsize="30861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i48MA&#10;AADeAAAADwAAAGRycy9kb3ducmV2LnhtbERP32vCMBB+H+x/CCfsbaYO6aRrKjIQZG/qUB+P5mw7&#10;k0vWRK3//TIQfLuP7+eV88EacaE+dI4VTMYZCOLa6Y4bBd/b5esMRIjIGo1jUnCjAPPq+anEQrsr&#10;r+myiY1IIRwKVNDG6AspQ92SxTB2njhxR9dbjAn2jdQ9XlO4NfIty3JpsePU0KKnz5bq0+ZsFRz8&#10;1JxM500el1/7o9xtKf/9UeplNCw+QEQa4kN8d690mj+bTt7h/510g6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Ki48MAAADeAAAADwAAAAAAAAAAAAAAAACYAgAAZHJzL2Rv&#10;d25yZXYueG1sUEsFBgAAAAAEAAQA9QAAAIgDAAAAAA==&#10;" path="m,l3086100,r,571500l,571500,,e" stroked="f" strokeweight="0">
                  <v:stroke miterlimit="83231f" joinstyle="miter"/>
                  <v:path arrowok="t" textboxrect="0,0,3086100,571500"/>
                </v:shape>
                <v:shape id="Shape 2245" o:spid="_x0000_s1029" style="position:absolute;left:13716;top:10293;width:30861;height:5715;visibility:visible;mso-wrap-style:square;v-text-anchor:top" coordsize="30861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wPhMUA&#10;AADdAAAADwAAAGRycy9kb3ducmV2LnhtbESPW4vCMBSE3xf8D+EI+6apZb1QjbIIgm/iDXffDs2x&#10;LTYn3SbW+O/NwsI+DjPzDbNYBVOLjlpXWVYwGiYgiHOrKy4UnI6bwQyE88gaa8uk4EkOVsve2wIz&#10;bR+8p+7gCxEh7DJUUHrfZFK6vCSDbmgb4uhdbWvQR9kWUrf4iHBTyzRJJtJgxXGhxIbWJeW3w90o&#10;uEzPP7fdcxauYaI576Zfxfdmq9R7P3zOQXgK/j/8195qBWn6MYbfN/EJyO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A+ExQAAAN0AAAAPAAAAAAAAAAAAAAAAAJgCAABkcnMv&#10;ZG93bnJldi54bWxQSwUGAAAAAAQABAD1AAAAigMAAAAA&#10;" path="m,571500r3086100,l3086100,,,,,571500xe" filled="f">
                  <v:stroke miterlimit="83231f" joinstyle="miter" endcap="round"/>
                  <v:path arrowok="t" textboxrect="0,0,3086100,571500"/>
                </v:shape>
                <v:rect id="Rectangle 2246" o:spid="_x0000_s1030" style="position:absolute;left:19110;top:11100;width:27198;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o9VscA&#10;AADdAAAADwAAAGRycy9kb3ducmV2LnhtbESPQWvCQBSE74L/YXlCb7oxFNHoGoKtJMdWC9bbI/ua&#10;hGbfhuxq0v76bqHQ4zAz3zC7dDStuFPvGssKlosIBHFpdcOVgrfzcb4G4TyyxtYyKfgiB+l+Otlh&#10;ou3Ar3Q/+UoECLsEFdTed4mUrqzJoFvYjjh4H7Y36IPsK6l7HALctDKOopU02HBYqLGjQ03l5+lm&#10;FOTrLnsv7PdQtc/X/PJy2TydN16ph9mYbUF4Gv1/+K9daAVx/LiC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KPVbHAAAA3QAAAA8AAAAAAAAAAAAAAAAAmAIAAGRy&#10;cy9kb3ducmV2LnhtbFBLBQYAAAAABAAEAPUAAACMAwAAAAA=&#10;" filled="f" stroked="f">
                  <v:textbox inset="0,0,0,0">
                    <w:txbxContent>
                      <w:p w:rsidR="0030252E" w:rsidRDefault="004B6395">
                        <w:pPr>
                          <w:spacing w:after="160" w:line="259" w:lineRule="auto"/>
                          <w:ind w:left="0" w:firstLine="0"/>
                          <w:jc w:val="left"/>
                        </w:pPr>
                        <w:r>
                          <w:rPr>
                            <w:sz w:val="22"/>
                          </w:rPr>
                          <w:t xml:space="preserve">Прием и регистрация заявлений с </w:t>
                        </w:r>
                      </w:p>
                    </w:txbxContent>
                  </v:textbox>
                </v:rect>
                <v:rect id="Rectangle 2247" o:spid="_x0000_s1031" style="position:absolute;left:20650;top:12731;width:23104;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aYzccA&#10;AADdAAAADwAAAGRycy9kb3ducmV2LnhtbESPQWvCQBSE74X+h+UVems2DUVjdBWpih6tFlJvj+xr&#10;Epp9G7Krif31XUHocZiZb5jZYjCNuFDnassKXqMYBHFhdc2lgs/j5iUF4TyyxsYyKbiSg8X88WGG&#10;mbY9f9Dl4EsRIOwyVFB532ZSuqIigy6yLXHwvm1n0AfZlVJ32Ae4aWQSxyNpsOawUGFL7xUVP4ez&#10;UbBN2+XXzv72ZbM+bfN9PlkdJ16p56dhOQXhafD/4Xt7pxUkydsY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GmM3HAAAA3QAAAA8AAAAAAAAAAAAAAAAAmAIAAGRy&#10;cy9kb3ducmV2LnhtbFBLBQYAAAAABAAEAPUAAACMAwAAAAA=&#10;" filled="f" stroked="f">
                  <v:textbox inset="0,0,0,0">
                    <w:txbxContent>
                      <w:p w:rsidR="0030252E" w:rsidRDefault="004B6395">
                        <w:pPr>
                          <w:spacing w:after="160" w:line="259" w:lineRule="auto"/>
                          <w:ind w:left="0" w:firstLine="0"/>
                          <w:jc w:val="left"/>
                        </w:pPr>
                        <w:r>
                          <w:rPr>
                            <w:sz w:val="22"/>
                          </w:rPr>
                          <w:t xml:space="preserve">прилагаемыми </w:t>
                        </w:r>
                        <w:r>
                          <w:rPr>
                            <w:sz w:val="22"/>
                          </w:rPr>
                          <w:t xml:space="preserve">документами </w:t>
                        </w:r>
                      </w:p>
                    </w:txbxContent>
                  </v:textbox>
                </v:rect>
                <v:rect id="Rectangle 2248" o:spid="_x0000_s1032" style="position:absolute;left:38026;top:12454;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Mv8MA&#10;AADdAAAADwAAAGRycy9kb3ducmV2LnhtbERPy4rCMBTdD/gP4QruxnSKiO0YRXygy/EB6u7S3GnL&#10;NDelibb69ZOF4PJw3tN5Zypxp8aVlhV8DSMQxJnVJecKTsfN5wSE88gaK8uk4EEO5rPexxRTbVve&#10;0/3gcxFC2KWooPC+TqV0WUEG3dDWxIH7tY1BH2CTS91gG8JNJeMoGkuDJYeGAmtaFpT9HW5GwXZS&#10;Ly47+2zzan3dnn/OyeqYeKUG/W7xDcJT59/il3unFcTxKMwN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kMv8MAAADdAAAADwAAAAAAAAAAAAAAAACYAgAAZHJzL2Rv&#10;d25yZXYueG1sUEsFBgAAAAAEAAQA9QAAAIgDAAAAAA==&#10;" filled="f" stroked="f">
                  <v:textbox inset="0,0,0,0">
                    <w:txbxContent>
                      <w:p w:rsidR="0030252E" w:rsidRDefault="004B6395">
                        <w:pPr>
                          <w:spacing w:after="160" w:line="259" w:lineRule="auto"/>
                          <w:ind w:left="0" w:firstLine="0"/>
                          <w:jc w:val="left"/>
                        </w:pPr>
                        <w:r>
                          <w:rPr>
                            <w:sz w:val="22"/>
                          </w:rPr>
                          <w:t xml:space="preserve"> </w:t>
                        </w:r>
                      </w:p>
                    </w:txbxContent>
                  </v:textbox>
                </v:rect>
                <v:shape id="Shape 2249" o:spid="_x0000_s1033" style="position:absolute;left:28194;top:15944;width:762;height:2344;visibility:visible;mso-wrap-style:square;v-text-anchor:top" coordsize="76200,234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M2rscA&#10;AADdAAAADwAAAGRycy9kb3ducmV2LnhtbESPT2vCQBTE74V+h+UVvNVNo0iNrlIEUbzYpop4e82+&#10;/KHZtyG7mvjtXaHQ4zAzv2Hmy97U4kqtqywreBtGIIgzqysuFBy+16/vIJxH1lhbJgU3crBcPD/N&#10;MdG24y+6pr4QAcIuQQWl900ipctKMuiGtiEOXm5bgz7ItpC6xS7ATS3jKJpIgxWHhRIbWpWU/aYX&#10;o+DTjzbV8ZSem8nP9Lzb7fPUdLlSg5f+YwbCU+//w3/trVYQx+MpPN6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TNq7HAAAA3QAAAA8AAAAAAAAAAAAAAAAAmAIAAGRy&#10;cy9kb3ducmV2LnhtbFBLBQYAAAAABAAEAPUAAACMAwAAAAA=&#10;" path="m39370,v3556,,6350,2921,6350,6350l44430,158231r31770,265l37465,234315,,157861r31731,264l33020,6350c33020,2794,35941,,39370,xe" fillcolor="black" stroked="f" strokeweight="0">
                  <v:stroke miterlimit="83231f" joinstyle="miter" endcap="round"/>
                  <v:path arrowok="t" textboxrect="0,0,76200,234315"/>
                </v:shape>
                <v:shape id="Shape 2251" o:spid="_x0000_s1034" style="position:absolute;left:13716;top:18288;width:30861;height:4578;visibility:visible;mso-wrap-style:square;v-text-anchor:top" coordsize="3086100,457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RescA&#10;AADdAAAADwAAAGRycy9kb3ducmV2LnhtbESPT2vCQBTE74V+h+UVeqsbUzQSXaWoVQ+C9Q+eH9ln&#10;Epp9G7JbE7+9Kwg9DjPzG2Yy60wlrtS40rKCfi8CQZxZXXKu4HT8/hiBcB5ZY2WZFNzIwWz6+jLB&#10;VNuW93Q9+FwECLsUFRTe16mULivIoOvZmjh4F9sY9EE2udQNtgFuKhlH0VAaLDksFFjTvKDs9/Bn&#10;FHyuTl213F22g/Znke+WMjmv94lS72/d1xiEp87/h5/tjVYQx4M+PN6EJ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dEXrHAAAA3QAAAA8AAAAAAAAAAAAAAAAAmAIAAGRy&#10;cy9kb3ducmV2LnhtbFBLBQYAAAAABAAEAPUAAACMAwAAAAA=&#10;" path="m,457835r3086100,l3086100,,,,,457835xe" filled="f">
                  <v:stroke miterlimit="83231f" joinstyle="miter" endcap="round"/>
                  <v:path arrowok="t" textboxrect="0,0,3086100,457835"/>
                </v:shape>
                <v:rect id="Rectangle 2252" o:spid="_x0000_s1035" style="position:absolute;left:18882;top:19104;width:27779;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itiMUA&#10;AADdAAAADwAAAGRycy9kb3ducmV2LnhtbESPT4vCMBTE78J+h/AWvGlqYUWrUWTXRY/+WVBvj+bZ&#10;FpuX0kRb/fRGEPY4zMxvmOm8NaW4Ue0KywoG/QgEcWp1wZmCv/1vbwTCeWSNpWVScCcH89lHZ4qJ&#10;tg1v6bbzmQgQdgkqyL2vEildmpNB17cVcfDOtjbog6wzqWtsAtyUMo6ioTRYcFjIsaLvnNLL7moU&#10;rEbV4ri2jyYrl6fVYXMY/+zHXqnuZ7uYgPDU+v/wu73WCuL4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K2IxQAAAN0AAAAPAAAAAAAAAAAAAAAAAJgCAABkcnMv&#10;ZG93bnJldi54bWxQSwUGAAAAAAQABAD1AAAAigMAAAAA&#10;" filled="f" stroked="f">
                  <v:textbox inset="0,0,0,0">
                    <w:txbxContent>
                      <w:p w:rsidR="0030252E" w:rsidRDefault="004B6395">
                        <w:pPr>
                          <w:spacing w:after="160" w:line="259" w:lineRule="auto"/>
                          <w:ind w:left="0" w:firstLine="0"/>
                          <w:jc w:val="left"/>
                        </w:pPr>
                        <w:r>
                          <w:rPr>
                            <w:sz w:val="22"/>
                          </w:rPr>
                          <w:t xml:space="preserve">Принятие </w:t>
                        </w:r>
                        <w:r>
                          <w:rPr>
                            <w:sz w:val="22"/>
                          </w:rPr>
                          <w:t xml:space="preserve">решения о зачислении в </w:t>
                        </w:r>
                      </w:p>
                    </w:txbxContent>
                  </v:textbox>
                </v:rect>
                <v:rect id="Rectangle 2253" o:spid="_x0000_s1036" style="position:absolute;left:15621;top:20749;width:36008;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QIE8cA&#10;AADdAAAADwAAAGRycy9kb3ducmV2LnhtbESPQWvCQBSE74X+h+UVems2TVFidBWpih6tFlJvj+xr&#10;Epp9G7Krif31XUHocZiZb5jZYjCNuFDnassKXqMYBHFhdc2lgs/j5iUF4TyyxsYyKbiSg8X88WGG&#10;mbY9f9Dl4EsRIOwyVFB532ZSuqIigy6yLXHwvm1n0AfZlVJ32Ae4aWQSx2NpsOawUGFL7xUVP4ez&#10;UbBN2+XXzv72ZbM+bfN9PlkdJ16p56dhOQXhafD/4Xt7pxUkyegN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5kCBPHAAAA3QAAAA8AAAAAAAAAAAAAAAAAmAIAAGRy&#10;cy9kb3ducmV2LnhtbFBLBQYAAAAABAAEAPUAAACMAwAAAAA=&#10;" filled="f" stroked="f">
                  <v:textbox inset="0,0,0,0">
                    <w:txbxContent>
                      <w:p w:rsidR="0030252E" w:rsidRDefault="004B6395">
                        <w:pPr>
                          <w:spacing w:after="160" w:line="259" w:lineRule="auto"/>
                          <w:ind w:left="0" w:firstLine="0"/>
                          <w:jc w:val="left"/>
                        </w:pPr>
                        <w:r>
                          <w:rPr>
                            <w:sz w:val="22"/>
                          </w:rPr>
                          <w:t xml:space="preserve">муниципальное </w:t>
                        </w:r>
                        <w:r>
                          <w:rPr>
                            <w:sz w:val="22"/>
                          </w:rPr>
                          <w:t>образовательное учреждение</w:t>
                        </w:r>
                      </w:p>
                    </w:txbxContent>
                  </v:textbox>
                </v:rect>
                <v:rect id="Rectangle 2254" o:spid="_x0000_s1037" style="position:absolute;left:42693;top:20472;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2QZ8cA&#10;AADdAAAADwAAAGRycy9kb3ducmV2LnhtbESPQWvCQBSE74X+h+UVems2DVVidBWpih6tFlJvj+xr&#10;Epp9G7Krif31XUHocZiZb5jZYjCNuFDnassKXqMYBHFhdc2lgs/j5iUF4TyyxsYyKbiSg8X88WGG&#10;mbY9f9Dl4EsRIOwyVFB532ZSuqIigy6yLXHwvm1n0AfZlVJ32Ae4aWQSx2NpsOawUGFL7xUVP4ez&#10;UbBN2+XXzv72ZbM+bfN9PlkdJ16p56dhOQXhafD/4Xt7pxUkyegN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NkGfHAAAA3QAAAA8AAAAAAAAAAAAAAAAAmAIAAGRy&#10;cy9kb3ducmV2LnhtbFBLBQYAAAAABAAEAPUAAACMAwAAAAA=&#10;" filled="f" stroked="f">
                  <v:textbox inset="0,0,0,0">
                    <w:txbxContent>
                      <w:p w:rsidR="0030252E" w:rsidRDefault="004B6395">
                        <w:pPr>
                          <w:spacing w:after="160" w:line="259" w:lineRule="auto"/>
                          <w:ind w:left="0" w:firstLine="0"/>
                          <w:jc w:val="left"/>
                        </w:pPr>
                        <w:r>
                          <w:rPr>
                            <w:sz w:val="22"/>
                          </w:rPr>
                          <w:t xml:space="preserve"> </w:t>
                        </w:r>
                      </w:p>
                    </w:txbxContent>
                  </v:textbox>
                </v:rect>
                <v:shape id="Shape 18418" o:spid="_x0000_s1038" style="position:absolute;left:13716;width:30861;height:6864;visibility:visible;mso-wrap-style:square;v-text-anchor:top" coordsize="3086100,686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Dc+scA&#10;AADeAAAADwAAAGRycy9kb3ducmV2LnhtbESPT2vCQBDF74V+h2UKXqRuokUkdZX+QdBT0fbS25Ad&#10;k5DsbNjdxvjtnYPQ2wzvzXu/WW9H16mBQmw8G8hnGSji0tuGKwM/37vnFaiYkC12nsnAlSJsN48P&#10;ayysv/CRhlOqlIRwLNBAnVJfaB3LmhzGme+JRTv74DDJGiptA14k3HV6nmVL7bBhaaixp4+ayvb0&#10;5wyc8/J9Hmy7+Pw6uGHpedq636kxk6fx7RVUojH9m+/Xeyv4q5dceOUdmUFv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w3PrHAAAA3gAAAA8AAAAAAAAAAAAAAAAAmAIAAGRy&#10;cy9kb3ducmV2LnhtbFBLBQYAAAAABAAEAPUAAACMAwAAAAA=&#10;" path="m,l3086100,r,686435l,686435,,e" stroked="f" strokeweight="0">
                  <v:stroke miterlimit="83231f" joinstyle="miter" endcap="round"/>
                  <v:path arrowok="t" textboxrect="0,0,3086100,686435"/>
                </v:shape>
                <v:shape id="Shape 2256" o:spid="_x0000_s1039" style="position:absolute;left:13716;width:30861;height:6864;visibility:visible;mso-wrap-style:square;v-text-anchor:top" coordsize="3086100,686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xu6MUA&#10;AADdAAAADwAAAGRycy9kb3ducmV2LnhtbESPQWvCQBSE74X+h+UJvRTddKUi0VVCqdCLYLXQHB/Z&#10;ZxLMvg27q0n/fVco9DjMzDfMejvaTtzIh9axhpdZBoK4cqblWsPXaTddgggR2WDnmDT8UIDt5vFh&#10;jblxA3/S7RhrkSAcctTQxNjnUoaqIYth5nri5J2dtxiT9LU0HocEt51UWbaQFltOCw329NZQdTle&#10;rYZhp7yy81CWh2tR+r19fi++SeunyVisQEQa43/4r/1hNCj1uoD7m/Q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TG7oxQAAAN0AAAAPAAAAAAAAAAAAAAAAAJgCAABkcnMv&#10;ZG93bnJldi54bWxQSwUGAAAAAAQABAD1AAAAigMAAAAA&#10;" path="m,686435r3086100,l3086100,,,,,686435xe" filled="f">
                  <v:stroke miterlimit="83231f" joinstyle="miter" endcap="round"/>
                  <v:path arrowok="t" textboxrect="0,0,3086100,686435"/>
                </v:shape>
                <v:rect id="Rectangle 2257" o:spid="_x0000_s1040" style="position:absolute;left:17038;top:813;width:32702;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8OEMcA&#10;AADdAAAADwAAAGRycy9kb3ducmV2LnhtbESPQWvCQBSE74X+h+UVems2DVRjdBWpih6tFlJvj+xr&#10;Epp9G7Krif31XUHocZiZb5jZYjCNuFDnassKXqMYBHFhdc2lgs/j5iUF4TyyxsYyKbiSg8X88WGG&#10;mbY9f9Dl4EsRIOwyVFB532ZSuqIigy6yLXHwvm1n0AfZlVJ32Ae4aWQSxyNpsOawUGFL7xUVP4ez&#10;UbBN2+XXzv72ZbM+bfN9PlkdJ16p56dhOQXhafD/4Xt7pxUkydsY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fDhDHAAAA3QAAAA8AAAAAAAAAAAAAAAAAmAIAAGRy&#10;cy9kb3ducmV2LnhtbFBLBQYAAAAABAAEAPUAAACMAwAAAAA=&#10;" filled="f" stroked="f">
                  <v:textbox inset="0,0,0,0">
                    <w:txbxContent>
                      <w:p w:rsidR="0030252E" w:rsidRDefault="004B6395">
                        <w:pPr>
                          <w:spacing w:after="160" w:line="259" w:lineRule="auto"/>
                          <w:ind w:left="0" w:firstLine="0"/>
                          <w:jc w:val="left"/>
                        </w:pPr>
                        <w:r>
                          <w:rPr>
                            <w:sz w:val="22"/>
                          </w:rPr>
                          <w:t xml:space="preserve">Обращение </w:t>
                        </w:r>
                        <w:r>
                          <w:rPr>
                            <w:sz w:val="22"/>
                          </w:rPr>
                          <w:t xml:space="preserve">заявителя в образовательное </w:t>
                        </w:r>
                      </w:p>
                    </w:txbxContent>
                  </v:textbox>
                </v:rect>
                <v:rect id="Rectangle 2258" o:spid="_x0000_s1041" style="position:absolute;left:14919;top:2459;width:37891;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CaYsMA&#10;AADdAAAADwAAAGRycy9kb3ducmV2LnhtbERPy4rCMBTdD/gP4QruxnQKiu0YRXygy/EB6u7S3GnL&#10;NDelibb69ZOF4PJw3tN5Zypxp8aVlhV8DSMQxJnVJecKTsfN5wSE88gaK8uk4EEO5rPexxRTbVve&#10;0/3gcxFC2KWooPC+TqV0WUEG3dDWxIH7tY1BH2CTS91gG8JNJeMoGkuDJYeGAmtaFpT9HW5GwXZS&#10;Ly47+2zzan3dnn/OyeqYeKUG/W7xDcJT59/il3unFcTxKMwN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CaYsMAAADdAAAADwAAAAAAAAAAAAAAAACYAgAAZHJzL2Rv&#10;d25yZXYueG1sUEsFBgAAAAAEAAQA9QAAAIgDAAAAAA==&#10;" filled="f" stroked="f">
                  <v:textbox inset="0,0,0,0">
                    <w:txbxContent>
                      <w:p w:rsidR="0030252E" w:rsidRDefault="004B6395">
                        <w:pPr>
                          <w:spacing w:after="160" w:line="259" w:lineRule="auto"/>
                          <w:ind w:left="0" w:firstLine="0"/>
                          <w:jc w:val="left"/>
                        </w:pPr>
                        <w:r>
                          <w:rPr>
                            <w:sz w:val="22"/>
                          </w:rPr>
                          <w:t xml:space="preserve">учреждение </w:t>
                        </w:r>
                        <w:r>
                          <w:rPr>
                            <w:sz w:val="22"/>
                          </w:rPr>
                          <w:t>с заявлением о зачислении ребенка</w:t>
                        </w:r>
                      </w:p>
                    </w:txbxContent>
                  </v:textbox>
                </v:rect>
                <v:rect id="Rectangle 2259" o:spid="_x0000_s1042" style="position:absolute;left:43409;top:2182;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cYA&#10;AADdAAAADwAAAGRycy9kb3ducmV2LnhtbESPQWvCQBSE7wX/w/KE3urGQItJsxHRFj1WI9jeHtnX&#10;JJh9G7Jbk/bXdwXB4zAz3zDZcjStuFDvGssK5rMIBHFpdcOVgmPx/rQA4TyyxtYyKfglB8t88pBh&#10;qu3Ae7ocfCUChF2KCmrvu1RKV9Zk0M1sRxy8b9sb9EH2ldQ9DgFuWhlH0Ys02HBYqLGjdU3l+fBj&#10;FGwX3epzZ/+Gqn372p4+TsmmSLxSj9Nx9QrC0+jv4Vt7pxXE8XM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w/+cYAAADdAAAADwAAAAAAAAAAAAAAAACYAgAAZHJz&#10;L2Rvd25yZXYueG1sUEsFBgAAAAAEAAQA9QAAAIsDAAAAAA==&#10;" filled="f" stroked="f">
                  <v:textbox inset="0,0,0,0">
                    <w:txbxContent>
                      <w:p w:rsidR="0030252E" w:rsidRDefault="004B6395">
                        <w:pPr>
                          <w:spacing w:after="160" w:line="259" w:lineRule="auto"/>
                          <w:ind w:left="0" w:firstLine="0"/>
                          <w:jc w:val="left"/>
                        </w:pPr>
                        <w:r>
                          <w:rPr>
                            <w:sz w:val="22"/>
                          </w:rPr>
                          <w:t xml:space="preserve"> </w:t>
                        </w:r>
                      </w:p>
                    </w:txbxContent>
                  </v:textbox>
                </v:rect>
                <v:shape id="Shape 2260" o:spid="_x0000_s1043" style="position:absolute;left:13716;top:22793;width:9222;height:4640;visibility:visible;mso-wrap-style:square;v-text-anchor:top" coordsize="922274,463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j88QA&#10;AADdAAAADwAAAGRycy9kb3ducmV2LnhtbERPy2rCQBTdF/oPwy10pxMDjRIdRQTRgtRXN91dM9dM&#10;MHMnZKYx/n1nIXR5OO/Zore16Kj1lWMFo2ECgrhwuuJSwfd5PZiA8AFZY+2YFDzIw2L++jLDXLs7&#10;H6k7hVLEEPY5KjAhNLmUvjBk0Q9dQxy5q2sthgjbUuoW7zHc1jJNkkxarDg2GGxoZai4nX6tgsxc&#10;mmu5P+x+uq/xZnRJPh7L3adS72/9cgoiUB/+xU/3VitI0yzuj2/iE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o/PEAAAA3QAAAA8AAAAAAAAAAAAAAAAAmAIAAGRycy9k&#10;b3ducmV2LnhtbFBLBQYAAAAABAAEAPUAAACJAwAAAAA=&#10;" path="m912241,1524v3048,-1524,6858,-254,8509,2921c922274,7493,921004,11303,917829,12954l71044,435532r14173,28399l,463804,51181,395732r14157,28366l912241,1524xe" fillcolor="black" stroked="f" strokeweight="0">
                  <v:stroke miterlimit="83231f" joinstyle="miter" endcap="round"/>
                  <v:path arrowok="t" textboxrect="0,0,922274,463931"/>
                </v:shape>
                <v:shape id="Shape 2261" o:spid="_x0000_s1044" style="position:absolute;left:33074;top:22793;width:10360;height:4678;visibility:visible;mso-wrap-style:square;v-text-anchor:top" coordsize="1035939,467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Gc4McA&#10;AADdAAAADwAAAGRycy9kb3ducmV2LnhtbESPT2vCQBTE7wW/w/KEXopuDPUPqatIQfBSqNGLt9fs&#10;azY2+zZm15h++25B8DjMzG+Y5bq3teio9ZVjBZNxAoK4cLriUsHxsB0tQPiArLF2TAp+ycN6NXha&#10;YqbdjffU5aEUEcI+QwUmhCaT0heGLPqxa4ij9+1aiyHKtpS6xVuE21qmSTKTFiuOCwYbejdU/ORX&#10;q6B7pY/85dNc9PyY2unX6bw4bw9KPQ/7zRuIQH14hO/tnVaQprMJ/L+JT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BnODHAAAA3QAAAA8AAAAAAAAAAAAAAAAAmAIAAGRy&#10;cy9kb3ducmV2LnhtbFBLBQYAAAAABAAEAPUAAACMAwAAAAA=&#10;" path="m9779,1397l968863,427043r12847,-29025l1035939,463804r-85090,3937l963707,438693,4699,13081c1397,11557,,7874,1397,4699,2794,1397,6604,,9779,1397xe" fillcolor="black" stroked="f" strokeweight="0">
                  <v:stroke miterlimit="83231f" joinstyle="miter" endcap="round"/>
                  <v:path arrowok="t" textboxrect="0,0,1035939,467741"/>
                </v:shape>
                <v:shape id="Shape 18419" o:spid="_x0000_s1045" style="position:absolute;top:27432;width:27432;height:5715;visibility:visible;mso-wrap-style:square;v-text-anchor:top" coordsize="27432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kUIsQA&#10;AADeAAAADwAAAGRycy9kb3ducmV2LnhtbERP22rCQBB9F/yHZYS+6cYiRVNX8VYQRKXWD5hmxySY&#10;nU2z2yT+vSsIvs3hXGc6b00haqpcblnBcBCBIE6szjlVcP756o9BOI+ssbBMCm7kYD7rdqYYa9vw&#10;N9Unn4oQwi5GBZn3ZSylSzIy6Aa2JA7cxVYGfYBVKnWFTQg3hXyPog9pMOfQkGFJq4yS6+nfKDjw&#10;pl7Xk2a1Xh5v553/2+239KvUW69dfILw1PqX+One6jB/PBpO4PFOuEH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FCLEAAAA3gAAAA8AAAAAAAAAAAAAAAAAmAIAAGRycy9k&#10;b3ducmV2LnhtbFBLBQYAAAAABAAEAPUAAACJAwAAAAA=&#10;" path="m,l2743200,r,571500l,571500,,e" stroked="f" strokeweight="0">
                  <v:stroke miterlimit="83231f" joinstyle="miter" endcap="round"/>
                  <v:path arrowok="t" textboxrect="0,0,2743200,571500"/>
                </v:shape>
                <v:shape id="Shape 2263" o:spid="_x0000_s1046" style="position:absolute;top:27432;width:27432;height:5715;visibility:visible;mso-wrap-style:square;v-text-anchor:top" coordsize="27432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mEU8MA&#10;AADdAAAADwAAAGRycy9kb3ducmV2LnhtbESPwWrDMBBE74X8g9hAb40ct5jgRgkhUGiPiZOcF2tr&#10;ubVWRtom7t9XhUKPw8y8YdbbyQ/qSjH1gQ0sFwUo4jbYnjsDp+blYQUqCbLFITAZ+KYE283sbo21&#10;DTc+0PUoncoQTjUacCJjrXVqHXlMizASZ+89RI+SZey0jXjLcD/osigq7bHnvOBwpL2j9vP45Q0I&#10;Hp7eLn08TWKrZrUcGne+fBhzP592z6CEJvkP/7VfrYGyrB7h901+Anr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mEU8MAAADdAAAADwAAAAAAAAAAAAAAAACYAgAAZHJzL2Rv&#10;d25yZXYueG1sUEsFBgAAAAAEAAQA9QAAAIgDAAAAAA==&#10;" path="m,571500r2743200,l2743200,,,,,571500xe" filled="f">
                  <v:stroke miterlimit="83231f" joinstyle="miter" endcap="round"/>
                  <v:path arrowok="t" textboxrect="0,0,2743200,571500"/>
                </v:shape>
                <v:rect id="Rectangle 2264" o:spid="_x0000_s1047" style="position:absolute;left:2388;top:28248;width:30624;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a2scA&#10;AADdAAAADwAAAGRycy9kb3ducmV2LnhtbESPQWvCQBSE74L/YXlCb7oxFNHoGoKtJMdWC9bbI/ua&#10;hGbfhuxq0v76bqHQ4zAz3zC7dDStuFPvGssKlosIBHFpdcOVgrfzcb4G4TyyxtYyKfgiB+l+Otlh&#10;ou3Ar3Q/+UoECLsEFdTed4mUrqzJoFvYjjh4H7Y36IPsK6l7HALctDKOopU02HBYqLGjQ03l5+lm&#10;FOTrLnsv7PdQtc/X/PJy2TydN16ph9mYbUF4Gv1/+K9daAVxvHqE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WtrHAAAA3QAAAA8AAAAAAAAAAAAAAAAAmAIAAGRy&#10;cy9kb3ducmV2LnhtbFBLBQYAAAAABAAEAPUAAACMAwAAAAA=&#10;" filled="f" stroked="f">
                  <v:textbox inset="0,0,0,0">
                    <w:txbxContent>
                      <w:p w:rsidR="0030252E" w:rsidRDefault="004B6395">
                        <w:pPr>
                          <w:spacing w:after="160" w:line="259" w:lineRule="auto"/>
                          <w:ind w:left="0" w:firstLine="0"/>
                          <w:jc w:val="left"/>
                        </w:pPr>
                        <w:r>
                          <w:rPr>
                            <w:sz w:val="22"/>
                          </w:rPr>
                          <w:t xml:space="preserve">Оформление </w:t>
                        </w:r>
                        <w:r>
                          <w:rPr>
                            <w:sz w:val="22"/>
                          </w:rPr>
                          <w:t xml:space="preserve">отказа в предоставлении </w:t>
                        </w:r>
                      </w:p>
                    </w:txbxContent>
                  </v:textbox>
                </v:rect>
                <v:rect id="Rectangle 2265" o:spid="_x0000_s1048" style="position:absolute;left:11719;top:29878;width:5820;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3/QccA&#10;AADdAAAADwAAAGRycy9kb3ducmV2LnhtbESPQWvCQBSE74L/YXlCb7oxUNHoGoKtJMdWC9bbI/ua&#10;hGbfhuxq0v76bqHQ4zAz3zC7dDStuFPvGssKlosIBHFpdcOVgrfzcb4G4TyyxtYyKfgiB+l+Otlh&#10;ou3Ar3Q/+UoECLsEFdTed4mUrqzJoFvYjjh4H7Y36IPsK6l7HALctDKOopU02HBYqLGjQ03l5+lm&#10;FOTrLnsv7PdQtc/X/PJy2TydN16ph9mYbUF4Gv1/+K9daAVxvHqE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t/0HHAAAA3QAAAA8AAAAAAAAAAAAAAAAAmAIAAGRy&#10;cy9kb3ducmV2LnhtbFBLBQYAAAAABAAEAPUAAACMAwAAAAA=&#10;" filled="f" stroked="f">
                  <v:textbox inset="0,0,0,0">
                    <w:txbxContent>
                      <w:p w:rsidR="0030252E" w:rsidRDefault="004B6395">
                        <w:pPr>
                          <w:spacing w:after="160" w:line="259" w:lineRule="auto"/>
                          <w:ind w:left="0" w:firstLine="0"/>
                          <w:jc w:val="left"/>
                        </w:pPr>
                        <w:r>
                          <w:rPr>
                            <w:sz w:val="22"/>
                          </w:rPr>
                          <w:t xml:space="preserve">услуги </w:t>
                        </w:r>
                      </w:p>
                    </w:txbxContent>
                  </v:textbox>
                </v:rect>
                <v:rect id="Rectangle 2266" o:spid="_x0000_s1049" style="position:absolute;left:16108;top:2960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9hNsUA&#10;AADdAAAADwAAAGRycy9kb3ducmV2LnhtbESPT4vCMBTE78J+h/AWvGlqD0W7RhF3RY/+WXD39mie&#10;bbF5KU201U9vBMHjMDO/YabzzlTiSo0rLSsYDSMQxJnVJecKfg+rwRiE88gaK8uk4EYO5rOP3hRT&#10;bVve0XXvcxEg7FJUUHhfp1K6rCCDbmhr4uCdbGPQB9nkUjfYBripZBxFiTRYclgosKZlQdl5fzEK&#10;1uN68bex9zavfv7Xx+1x8n2YeKX6n93iC4Snzr/Dr/ZGK4jjJ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f2E2xQAAAN0AAAAPAAAAAAAAAAAAAAAAAJgCAABkcnMv&#10;ZG93bnJldi54bWxQSwUGAAAAAAQABAD1AAAAigMAAAAA&#10;" filled="f" stroked="f">
                  <v:textbox inset="0,0,0,0">
                    <w:txbxContent>
                      <w:p w:rsidR="0030252E" w:rsidRDefault="004B6395">
                        <w:pPr>
                          <w:spacing w:after="160" w:line="259" w:lineRule="auto"/>
                          <w:ind w:left="0" w:firstLine="0"/>
                          <w:jc w:val="left"/>
                        </w:pPr>
                        <w:r>
                          <w:rPr>
                            <w:sz w:val="22"/>
                          </w:rPr>
                          <w:t xml:space="preserve"> </w:t>
                        </w:r>
                      </w:p>
                    </w:txbxContent>
                  </v:textbox>
                </v:rect>
                <v:shape id="Shape 18420" o:spid="_x0000_s1050" style="position:absolute;left:29851;top:27432;width:28003;height:5715;visibility:visible;mso-wrap-style:square;v-text-anchor:top" coordsize="280035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t4fccA&#10;AADeAAAADwAAAGRycy9kb3ducmV2LnhtbESPQWvCQBCF7wX/wzKCt7pRxKbRVUSxFXppreB1zI5J&#10;NDsbsqum/75zKPQ2w7x5733zZedqdac2VJ4NjIYJKOLc24oLA4fv7XMKKkRki7VnMvBDAZaL3tMc&#10;M+sf/EX3fSyUmHDI0EAZY5NpHfKSHIahb4jldvatwyhrW2jb4kPMXa3HSTLVDiuWhBIbWpeUX/c3&#10;Z+DNrl5P63S32X5Obhc3Td/zj5ejMYN+t5qBitTFf/Hf985K/XQyFgDBkRn0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7eH3HAAAA3gAAAA8AAAAAAAAAAAAAAAAAmAIAAGRy&#10;cy9kb3ducmV2LnhtbFBLBQYAAAAABAAEAPUAAACMAwAAAAA=&#10;" path="m,l2800350,r,571500l,571500,,e" stroked="f" strokeweight="0">
                  <v:stroke miterlimit="83231f" joinstyle="miter" endcap="round"/>
                  <v:path arrowok="t" textboxrect="0,0,2800350,571500"/>
                </v:shape>
                <v:shape id="Shape 2268" o:spid="_x0000_s1051" style="position:absolute;left:29851;top:27432;width:28003;height:5715;visibility:visible;mso-wrap-style:square;v-text-anchor:top" coordsize="280035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WOj8IA&#10;AADdAAAADwAAAGRycy9kb3ducmV2LnhtbERPz2vCMBS+D/wfwhO8zdTC3KimRTcEoYdRJ54fzbOt&#10;Ni9dErX775fDYMeP7/e6GE0v7uR8Z1nBYp6AIK6t7rhRcPzaPb+B8AFZY2+ZFPyQhyKfPK0x0/bB&#10;Fd0PoRExhH2GCtoQhkxKX7dk0M/tQBy5s3UGQ4SukdrhI4abXqZJspQGO44NLQ703lJ9PdyMglcu&#10;/eepKi+hWrx8bz9s2dx2TqnZdNysQAQaw7/4z73XCtJ0GefGN/EJ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VY6PwgAAAN0AAAAPAAAAAAAAAAAAAAAAAJgCAABkcnMvZG93&#10;bnJldi54bWxQSwUGAAAAAAQABAD1AAAAhwMAAAAA&#10;" path="m,571500r2800350,l2800350,,,,,571500xe" filled="f">
                  <v:stroke miterlimit="83231f" joinstyle="miter" endcap="round"/>
                  <v:path arrowok="t" textboxrect="0,0,2800350,571500"/>
                </v:shape>
                <v:rect id="Rectangle 2269" o:spid="_x0000_s1052" style="position:absolute;left:31092;top:28248;width:21258;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D1RMUA&#10;AADdAAAADwAAAGRycy9kb3ducmV2LnhtbESPT4vCMBTE78J+h/AWvGlqD2K7RhF3RY/+WXD39mie&#10;bbF5KU201U9vBMHjMDO/YabzzlTiSo0rLSsYDSMQxJnVJecKfg+rwQSE88gaK8uk4EYO5rOP3hRT&#10;bVve0XXvcxEg7FJUUHhfp1K6rCCDbmhr4uCdbGPQB9nkUjfYBripZBxFY2mw5LBQYE3LgrLz/mIU&#10;rCf14m9j721e/fyvj9tj8n1IvFL9z27xBcJT59/hV3ujFcTxO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4PVExQAAAN0AAAAPAAAAAAAAAAAAAAAAAJgCAABkcnMv&#10;ZG93bnJldi54bWxQSwUGAAAAAAQABAD1AAAAigMAAAAA&#10;" filled="f" stroked="f">
                  <v:textbox inset="0,0,0,0">
                    <w:txbxContent>
                      <w:p w:rsidR="0030252E" w:rsidRDefault="004B6395">
                        <w:pPr>
                          <w:spacing w:after="160" w:line="259" w:lineRule="auto"/>
                          <w:ind w:left="0" w:firstLine="0"/>
                          <w:jc w:val="left"/>
                        </w:pPr>
                        <w:r>
                          <w:rPr>
                            <w:sz w:val="22"/>
                          </w:rPr>
                          <w:t>Информирование заявител</w:t>
                        </w:r>
                      </w:p>
                    </w:txbxContent>
                  </v:textbox>
                </v:rect>
                <v:rect id="Rectangle 2270" o:spid="_x0000_s1053" style="position:absolute;left:47082;top:28248;width:1829;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KBMMA&#10;AADdAAAADwAAAGRycy9kb3ducmV2LnhtbERPy4rCMBTdD/gP4QruxnS6UNsxivhAl+MD1N2ludOW&#10;aW5KE2316ycLweXhvKfzzlTiTo0rLSv4GkYgiDOrS84VnI6bzwkI55E1VpZJwYMczGe9jymm2ra8&#10;p/vB5yKEsEtRQeF9nUrpsoIMuqGtiQP3axuDPsAml7rBNoSbSsZRNJIGSw4NBda0LCj7O9yMgu2k&#10;Xlx29tnm1fq6Pf+ck9Ux8UoN+t3iG4Snzr/FL/dOK4jjcdgf3oQn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PKBMMAAADdAAAADwAAAAAAAAAAAAAAAACYAgAAZHJzL2Rv&#10;d25yZXYueG1sUEsFBgAAAAAEAAQA9QAAAIgDAAAAAA==&#10;" filled="f" stroked="f">
                  <v:textbox inset="0,0,0,0">
                    <w:txbxContent>
                      <w:p w:rsidR="0030252E" w:rsidRDefault="004B6395">
                        <w:pPr>
                          <w:spacing w:after="160" w:line="259" w:lineRule="auto"/>
                          <w:ind w:left="0" w:firstLine="0"/>
                          <w:jc w:val="left"/>
                        </w:pPr>
                        <w:r>
                          <w:rPr>
                            <w:sz w:val="22"/>
                          </w:rPr>
                          <w:t>ей</w:t>
                        </w:r>
                      </w:p>
                    </w:txbxContent>
                  </v:textbox>
                </v:rect>
                <v:rect id="Rectangle 2271" o:spid="_x0000_s1054" style="position:absolute;left:48454;top:27970;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9vn8YA&#10;AADdAAAADwAAAGRycy9kb3ducmV2LnhtbESPS4vCQBCE78L+h6EXvOnEHHxER5FdRY8+FlxvTaY3&#10;CZvpCZnRRH+9Iwgei6r6ipotWlOKK9WusKxg0I9AEKdWF5wp+Dmue2MQziNrLC2Tghs5WMw/OjNM&#10;tG14T9eDz0SAsEtQQe59lUjp0pwMur6tiIP3Z2uDPsg6k7rGJsBNKeMoGkqDBYeFHCv6yin9P1yM&#10;gs24Wv5u7b3JytV5c9qdJt/HiVeq+9kupyA8tf4dfrW3WkEcjwbwfB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9vn8YAAADdAAAADwAAAAAAAAAAAAAAAACYAgAAZHJz&#10;L2Rvd25yZXYueG1sUEsFBgAAAAAEAAQA9QAAAIsDAAAAAA==&#10;" filled="f" stroked="f">
                  <v:textbox inset="0,0,0,0">
                    <w:txbxContent>
                      <w:p w:rsidR="0030252E" w:rsidRDefault="004B6395">
                        <w:pPr>
                          <w:spacing w:after="160" w:line="259" w:lineRule="auto"/>
                          <w:ind w:left="0" w:firstLine="0"/>
                          <w:jc w:val="left"/>
                        </w:pPr>
                        <w:r>
                          <w:rPr>
                            <w:sz w:val="22"/>
                          </w:rPr>
                          <w:t xml:space="preserve"> </w:t>
                        </w:r>
                      </w:p>
                    </w:txbxContent>
                  </v:textbox>
                </v:rect>
                <v:rect id="Rectangle 2272" o:spid="_x0000_s1055" style="position:absolute;left:48804;top:28248;width:10909;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3x6MUA&#10;AADdAAAADwAAAGRycy9kb3ducmV2LnhtbESPT4vCMBTE78J+h/AWvGlqD6tWo8iuix79s6DeHs2z&#10;LTYvpYm2+umNIOxxmJnfMNN5a0pxo9oVlhUM+hEI4tTqgjMFf/vf3giE88gaS8uk4E4O5rOPzhQT&#10;bRve0m3nMxEg7BJUkHtfJVK6NCeDrm8r4uCdbW3QB1lnUtfYBLgpZRxFX9JgwWEhx4q+c0ovu6tR&#10;sBpVi+PaPpqsXJ5Wh81h/LMfe6W6n+1iAsJT6//D7/ZaK4jjYQy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nfHoxQAAAN0AAAAPAAAAAAAAAAAAAAAAAJgCAABkcnMv&#10;ZG93bnJldi54bWxQSwUGAAAAAAQABAD1AAAAigMAAAAA&#10;" filled="f" stroked="f">
                  <v:textbox inset="0,0,0,0">
                    <w:txbxContent>
                      <w:p w:rsidR="0030252E" w:rsidRDefault="004B6395">
                        <w:pPr>
                          <w:spacing w:after="160" w:line="259" w:lineRule="auto"/>
                          <w:ind w:left="0" w:firstLine="0"/>
                          <w:jc w:val="left"/>
                        </w:pPr>
                        <w:r>
                          <w:rPr>
                            <w:sz w:val="22"/>
                          </w:rPr>
                          <w:t xml:space="preserve">о зачислении </w:t>
                        </w:r>
                      </w:p>
                    </w:txbxContent>
                  </v:textbox>
                </v:rect>
                <v:rect id="Rectangle 2273" o:spid="_x0000_s1056" style="position:absolute;left:33561;top:29848;width:1337;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FUc8cA&#10;AADdAAAADwAAAGRycy9kb3ducmV2LnhtbESPQWvCQBSE74X+h+UVems2TUFjdBWpih6tFlJvj+xr&#10;Epp9G7Krif31XUHocZiZb5jZYjCNuFDnassKXqMYBHFhdc2lgs/j5iUF4TyyxsYyKbiSg8X88WGG&#10;mbY9f9Dl4EsRIOwyVFB532ZSuqIigy6yLXHwvm1n0AfZlVJ32Ae4aWQSxyNpsOawUGFL7xUVP4ez&#10;UbBN2+XXzv72ZbM+bfN9PlkdJ16p56dhOQXhafD/4Xt7pxUkyfgN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RVHPHAAAA3QAAAA8AAAAAAAAAAAAAAAAAmAIAAGRy&#10;cy9kb3ducmV2LnhtbFBLBQYAAAAABAAEAPUAAACMAwAAAAA=&#10;" filled="f" stroked="f">
                  <v:textbox inset="0,0,0,0">
                    <w:txbxContent>
                      <w:p w:rsidR="0030252E" w:rsidRDefault="004B6395">
                        <w:pPr>
                          <w:spacing w:after="160" w:line="259" w:lineRule="auto"/>
                          <w:ind w:left="0" w:firstLine="0"/>
                          <w:jc w:val="left"/>
                        </w:pPr>
                        <w:r>
                          <w:rPr>
                            <w:sz w:val="22"/>
                          </w:rPr>
                          <w:t xml:space="preserve">в </w:t>
                        </w:r>
                      </w:p>
                    </w:txbxContent>
                  </v:textbox>
                </v:rect>
                <v:rect id="Rectangle 2274" o:spid="_x0000_s1057" style="position:absolute;left:34566;top:29848;width:12891;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jMB8cA&#10;AADdAAAADwAAAGRycy9kb3ducmV2LnhtbESPQWvCQBSE74X+h+UVems2DUVjdBWpih6tFlJvj+xr&#10;Epp9G7Krif31XUHocZiZb5jZYjCNuFDnassKXqMYBHFhdc2lgs/j5iUF4TyyxsYyKbiSg8X88WGG&#10;mbY9f9Dl4EsRIOwyVFB532ZSuqIigy6yLXHwvm1n0AfZlVJ32Ae4aWQSxyNpsOawUGFL7xUVP4ez&#10;UbBN2+XXzv72ZbM+bfN9PlkdJ16p56dhOQXhafD/4Xt7pxUkyfgN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4zAfHAAAA3QAAAA8AAAAAAAAAAAAAAAAAmAIAAGRy&#10;cy9kb3ducmV2LnhtbFBLBQYAAAAABAAEAPUAAACMAwAAAAA=&#10;" filled="f" stroked="f">
                  <v:textbox inset="0,0,0,0">
                    <w:txbxContent>
                      <w:p w:rsidR="0030252E" w:rsidRDefault="004B6395">
                        <w:pPr>
                          <w:spacing w:after="160" w:line="259" w:lineRule="auto"/>
                          <w:ind w:left="0" w:firstLine="0"/>
                          <w:jc w:val="left"/>
                        </w:pPr>
                        <w:r>
                          <w:rPr>
                            <w:sz w:val="22"/>
                          </w:rPr>
                          <w:t xml:space="preserve">муниципальное </w:t>
                        </w:r>
                      </w:p>
                    </w:txbxContent>
                  </v:textbox>
                </v:rect>
                <v:rect id="Rectangle 2275" o:spid="_x0000_s1058" style="position:absolute;left:44263;top:29848;width:11410;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pnMcA&#10;AADdAAAADwAAAGRycy9kb3ducmV2LnhtbESPQWvCQBSE74X+h+UVems2DVRjdBWpih6tFlJvj+xr&#10;Epp9G7Krif31XUHocZiZb5jZYjCNuFDnassKXqMYBHFhdc2lgs/j5iUF4TyyxsYyKbiSg8X88WGG&#10;mbY9f9Dl4EsRIOwyVFB532ZSuqIigy6yLXHwvm1n0AfZlVJ32Ae4aWQSxyNpsOawUGFL7xUVP4ez&#10;UbBN2+XXzv72ZbM+bfN9PlkdJ16p56dhOQXhafD/4Xt7pxUkyfgN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0aZzHAAAA3QAAAA8AAAAAAAAAAAAAAAAAmAIAAGRy&#10;cy9kb3ducmV2LnhtbFBLBQYAAAAABAAEAPUAAACMAwAAAAA=&#10;" filled="f" stroked="f">
                  <v:textbox inset="0,0,0,0">
                    <w:txbxContent>
                      <w:p w:rsidR="0030252E" w:rsidRDefault="004B6395">
                        <w:pPr>
                          <w:spacing w:after="160" w:line="259" w:lineRule="auto"/>
                          <w:ind w:left="0" w:firstLine="0"/>
                          <w:jc w:val="left"/>
                        </w:pPr>
                        <w:r>
                          <w:rPr>
                            <w:sz w:val="22"/>
                          </w:rPr>
                          <w:t>образовательн</w:t>
                        </w:r>
                      </w:p>
                    </w:txbxContent>
                  </v:textbox>
                </v:rect>
                <v:rect id="Rectangle 2276" o:spid="_x0000_s1059" style="position:absolute;left:52843;top:29848;width:1760;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b368cA&#10;AADdAAAADwAAAGRycy9kb3ducmV2LnhtbESPT2vCQBTE74V+h+UVvNVNc4gaXUPoH+KxasF6e2Rf&#10;k9Ds25Ddmuin7wqCx2FmfsOsstG04kS9aywreJlGIIhLqxuuFHztP57nIJxH1thaJgVncpCtHx9W&#10;mGo78JZOO1+JAGGXooLa+y6V0pU1GXRT2xEH78f2Bn2QfSV1j0OAm1bGUZRIgw2HhRo7eq2p/N39&#10;GQXFvMu/N/YyVO37sTh8HhZv+4VXavI05ksQnkZ/D9/aG60gjmcJ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m9+vHAAAA3QAAAA8AAAAAAAAAAAAAAAAAmAIAAGRy&#10;cy9kb3ducmV2LnhtbFBLBQYAAAAABAAEAPUAAACMAwAAAAA=&#10;" filled="f" stroked="f">
                  <v:textbox inset="0,0,0,0">
                    <w:txbxContent>
                      <w:p w:rsidR="0030252E" w:rsidRDefault="004B6395">
                        <w:pPr>
                          <w:spacing w:after="160" w:line="259" w:lineRule="auto"/>
                          <w:ind w:left="0" w:firstLine="0"/>
                          <w:jc w:val="left"/>
                        </w:pPr>
                        <w:r>
                          <w:rPr>
                            <w:sz w:val="22"/>
                          </w:rPr>
                          <w:t>ое</w:t>
                        </w:r>
                      </w:p>
                    </w:txbxContent>
                  </v:textbox>
                </v:rect>
                <v:rect id="Rectangle 2277" o:spid="_x0000_s1060" style="position:absolute;left:54169;top:2957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pScMcA&#10;AADdAAAADwAAAGRycy9kb3ducmV2LnhtbESPQWvCQBSE74L/YXlCb7oxh6rRNQRbSY6tFqy3R/Y1&#10;Cc2+DdnVpP313UKhx2FmvmF26WhacafeNZYVLBcRCOLS6oYrBW/n43wNwnlkja1lUvBFDtL9dLLD&#10;RNuBX+l+8pUIEHYJKqi97xIpXVmTQbewHXHwPmxv0AfZV1L3OAS4aWUcRY/SYMNhocaODjWVn6eb&#10;UZCvu+y9sN9D1T5f88vLZfN03nilHmZjtgXhafT/4b92oRXE8WoF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qUnDHAAAA3QAAAA8AAAAAAAAAAAAAAAAAmAIAAGRy&#10;cy9kb3ducmV2LnhtbFBLBQYAAAAABAAEAPUAAACMAwAAAAA=&#10;" filled="f" stroked="f">
                  <v:textbox inset="0,0,0,0">
                    <w:txbxContent>
                      <w:p w:rsidR="0030252E" w:rsidRDefault="004B6395">
                        <w:pPr>
                          <w:spacing w:after="160" w:line="259" w:lineRule="auto"/>
                          <w:ind w:left="0" w:firstLine="0"/>
                          <w:jc w:val="left"/>
                        </w:pPr>
                        <w:r>
                          <w:rPr>
                            <w:sz w:val="22"/>
                          </w:rPr>
                          <w:t xml:space="preserve"> </w:t>
                        </w:r>
                      </w:p>
                    </w:txbxContent>
                  </v:textbox>
                </v:rect>
                <v:rect id="Rectangle 2278" o:spid="_x0000_s1061" style="position:absolute;left:40300;top:31448;width:9500;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XGAsMA&#10;AADdAAAADwAAAGRycy9kb3ducmV2LnhtbERPy4rCMBTdD/gP4QruxnS6UNsxivhAl+MD1N2ludOW&#10;aW5KE2316ycLweXhvKfzzlTiTo0rLSv4GkYgiDOrS84VnI6bzwkI55E1VpZJwYMczGe9jymm2ra8&#10;p/vB5yKEsEtRQeF9nUrpsoIMuqGtiQP3axuDPsAml7rBNoSbSsZRNJIGSw4NBda0LCj7O9yMgu2k&#10;Xlx29tnm1fq6Pf+ck9Ux8UoN+t3iG4Snzr/FL/dOK4jjcZgb3oQn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3XGAsMAAADdAAAADwAAAAAAAAAAAAAAAACYAgAAZHJzL2Rv&#10;d25yZXYueG1sUEsFBgAAAAAEAAQA9QAAAIgDAAAAAA==&#10;" filled="f" stroked="f">
                  <v:textbox inset="0,0,0,0">
                    <w:txbxContent>
                      <w:p w:rsidR="0030252E" w:rsidRDefault="004B6395">
                        <w:pPr>
                          <w:spacing w:after="160" w:line="259" w:lineRule="auto"/>
                          <w:ind w:left="0" w:firstLine="0"/>
                          <w:jc w:val="left"/>
                        </w:pPr>
                        <w:r>
                          <w:rPr>
                            <w:sz w:val="22"/>
                          </w:rPr>
                          <w:t>учреждение</w:t>
                        </w:r>
                      </w:p>
                    </w:txbxContent>
                  </v:textbox>
                </v:rect>
                <v:rect id="Rectangle 2279" o:spid="_x0000_s1062" style="position:absolute;left:47433;top:3117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ljmccA&#10;AADdAAAADwAAAGRycy9kb3ducmV2LnhtbESPQWvCQBSE7wX/w/KE3urGHFqTZiOiLXqsRrC9PbKv&#10;STD7NmS3Ju2v7wqCx2FmvmGy5WhacaHeNZYVzGcRCOLS6oYrBcfi/WkBwnlkja1lUvBLDpb55CHD&#10;VNuB93Q5+EoECLsUFdTed6mUrqzJoJvZjjh437Y36IPsK6l7HALctDKOomdpsOGwUGNH65rK8+HH&#10;KNguutXnzv4NVfv2tT19nJJNkXilHqfj6hWEp9Hfw7f2TiuI45cErm/CE5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5Y5nHAAAA3QAAAA8AAAAAAAAAAAAAAAAAmAIAAGRy&#10;cy9kb3ducmV2LnhtbFBLBQYAAAAABAAEAPUAAACMAwAAAAA=&#10;" filled="f" stroked="f">
                  <v:textbox inset="0,0,0,0">
                    <w:txbxContent>
                      <w:p w:rsidR="0030252E" w:rsidRDefault="004B6395">
                        <w:pPr>
                          <w:spacing w:after="160" w:line="259" w:lineRule="auto"/>
                          <w:ind w:left="0" w:firstLine="0"/>
                          <w:jc w:val="left"/>
                        </w:pPr>
                        <w:r>
                          <w:rPr>
                            <w:sz w:val="22"/>
                          </w:rPr>
                          <w:t xml:space="preserve"> </w:t>
                        </w:r>
                      </w:p>
                    </w:txbxContent>
                  </v:textbox>
                </v:rect>
                <w10:anchorlock/>
              </v:group>
            </w:pict>
          </mc:Fallback>
        </mc:AlternateContent>
      </w:r>
    </w:p>
    <w:p w:rsidR="0030252E" w:rsidRPr="0023228E" w:rsidRDefault="004B6395">
      <w:pPr>
        <w:spacing w:after="0" w:line="259" w:lineRule="auto"/>
        <w:ind w:left="0" w:firstLine="0"/>
        <w:jc w:val="right"/>
        <w:rPr>
          <w:sz w:val="18"/>
          <w:szCs w:val="18"/>
        </w:rPr>
      </w:pPr>
      <w:r w:rsidRPr="0023228E">
        <w:rPr>
          <w:sz w:val="18"/>
          <w:szCs w:val="18"/>
        </w:rPr>
        <w:t xml:space="preserve"> </w:t>
      </w:r>
    </w:p>
    <w:p w:rsidR="0030252E" w:rsidRPr="0023228E" w:rsidRDefault="004B6395">
      <w:pPr>
        <w:spacing w:after="0" w:line="259" w:lineRule="auto"/>
        <w:ind w:left="708" w:firstLine="0"/>
        <w:jc w:val="left"/>
        <w:rPr>
          <w:sz w:val="18"/>
          <w:szCs w:val="18"/>
        </w:rPr>
      </w:pPr>
      <w:r w:rsidRPr="0023228E">
        <w:rPr>
          <w:color w:val="008000"/>
          <w:sz w:val="18"/>
          <w:szCs w:val="18"/>
        </w:rPr>
        <w:t xml:space="preserve"> </w:t>
      </w:r>
    </w:p>
    <w:p w:rsidR="0030252E" w:rsidRPr="0023228E" w:rsidRDefault="004B6395">
      <w:pPr>
        <w:spacing w:after="0" w:line="259" w:lineRule="auto"/>
        <w:ind w:left="708" w:firstLine="0"/>
        <w:jc w:val="left"/>
        <w:rPr>
          <w:sz w:val="18"/>
          <w:szCs w:val="18"/>
        </w:rPr>
      </w:pPr>
      <w:r w:rsidRPr="0023228E">
        <w:rPr>
          <w:color w:val="008000"/>
          <w:sz w:val="18"/>
          <w:szCs w:val="18"/>
        </w:rPr>
        <w:t xml:space="preserve"> </w:t>
      </w:r>
    </w:p>
    <w:p w:rsidR="0030252E" w:rsidRPr="0023228E" w:rsidRDefault="004B6395">
      <w:pPr>
        <w:spacing w:after="0" w:line="259" w:lineRule="auto"/>
        <w:ind w:left="708" w:firstLine="0"/>
        <w:jc w:val="left"/>
        <w:rPr>
          <w:sz w:val="18"/>
          <w:szCs w:val="18"/>
        </w:rPr>
      </w:pPr>
      <w:r w:rsidRPr="0023228E">
        <w:rPr>
          <w:color w:val="008000"/>
          <w:sz w:val="18"/>
          <w:szCs w:val="18"/>
        </w:rPr>
        <w:t xml:space="preserve"> </w:t>
      </w:r>
    </w:p>
    <w:p w:rsidR="0030252E" w:rsidRPr="0023228E" w:rsidRDefault="004B6395">
      <w:pPr>
        <w:spacing w:after="0" w:line="259" w:lineRule="auto"/>
        <w:ind w:left="708" w:firstLine="0"/>
        <w:jc w:val="left"/>
        <w:rPr>
          <w:sz w:val="18"/>
          <w:szCs w:val="18"/>
        </w:rPr>
      </w:pPr>
      <w:r w:rsidRPr="0023228E">
        <w:rPr>
          <w:color w:val="008000"/>
          <w:sz w:val="18"/>
          <w:szCs w:val="18"/>
        </w:rPr>
        <w:t xml:space="preserve"> </w:t>
      </w:r>
    </w:p>
    <w:p w:rsidR="0030252E" w:rsidRPr="0023228E" w:rsidRDefault="004B6395">
      <w:pPr>
        <w:spacing w:after="0" w:line="259" w:lineRule="auto"/>
        <w:ind w:left="708" w:firstLine="0"/>
        <w:jc w:val="left"/>
        <w:rPr>
          <w:sz w:val="18"/>
          <w:szCs w:val="18"/>
        </w:rPr>
      </w:pPr>
      <w:r w:rsidRPr="0023228E">
        <w:rPr>
          <w:color w:val="008000"/>
          <w:sz w:val="18"/>
          <w:szCs w:val="18"/>
        </w:rPr>
        <w:t xml:space="preserve"> </w:t>
      </w:r>
    </w:p>
    <w:p w:rsidR="0030252E" w:rsidRPr="0023228E" w:rsidRDefault="004B6395">
      <w:pPr>
        <w:spacing w:after="0" w:line="259" w:lineRule="auto"/>
        <w:ind w:left="708" w:firstLine="0"/>
        <w:jc w:val="left"/>
        <w:rPr>
          <w:sz w:val="18"/>
          <w:szCs w:val="18"/>
        </w:rPr>
      </w:pPr>
      <w:r w:rsidRPr="0023228E">
        <w:rPr>
          <w:b/>
          <w:sz w:val="18"/>
          <w:szCs w:val="18"/>
        </w:rPr>
        <w:t xml:space="preserve"> </w:t>
      </w:r>
    </w:p>
    <w:p w:rsidR="0030252E" w:rsidRPr="0023228E" w:rsidRDefault="004B6395">
      <w:pPr>
        <w:spacing w:after="0" w:line="259" w:lineRule="auto"/>
        <w:ind w:left="708" w:firstLine="0"/>
        <w:jc w:val="left"/>
        <w:rPr>
          <w:sz w:val="18"/>
          <w:szCs w:val="18"/>
        </w:rPr>
      </w:pPr>
      <w:r w:rsidRPr="0023228E">
        <w:rPr>
          <w:b/>
          <w:sz w:val="18"/>
          <w:szCs w:val="18"/>
        </w:rPr>
        <w:t xml:space="preserve"> </w:t>
      </w:r>
    </w:p>
    <w:p w:rsidR="0030252E" w:rsidRPr="0023228E" w:rsidRDefault="004B6395">
      <w:pPr>
        <w:spacing w:after="0" w:line="259" w:lineRule="auto"/>
        <w:ind w:left="708" w:firstLine="0"/>
        <w:jc w:val="left"/>
        <w:rPr>
          <w:sz w:val="18"/>
          <w:szCs w:val="18"/>
        </w:rPr>
      </w:pPr>
      <w:r w:rsidRPr="0023228E">
        <w:rPr>
          <w:b/>
          <w:sz w:val="18"/>
          <w:szCs w:val="18"/>
        </w:rPr>
        <w:t xml:space="preserve"> </w:t>
      </w:r>
    </w:p>
    <w:p w:rsidR="0030252E" w:rsidRPr="0023228E" w:rsidRDefault="004B6395">
      <w:pPr>
        <w:spacing w:after="0" w:line="259" w:lineRule="auto"/>
        <w:ind w:left="708" w:firstLine="0"/>
        <w:jc w:val="left"/>
        <w:rPr>
          <w:sz w:val="18"/>
          <w:szCs w:val="18"/>
        </w:rPr>
      </w:pPr>
      <w:r w:rsidRPr="0023228E">
        <w:rPr>
          <w:b/>
          <w:color w:val="008000"/>
          <w:sz w:val="18"/>
          <w:szCs w:val="18"/>
        </w:rPr>
        <w:t xml:space="preserve"> </w:t>
      </w:r>
    </w:p>
    <w:p w:rsidR="0030252E" w:rsidRPr="0023228E" w:rsidRDefault="004B6395">
      <w:pPr>
        <w:spacing w:after="0" w:line="259" w:lineRule="auto"/>
        <w:ind w:left="708" w:firstLine="0"/>
        <w:jc w:val="left"/>
        <w:rPr>
          <w:sz w:val="18"/>
          <w:szCs w:val="18"/>
        </w:rPr>
      </w:pPr>
      <w:r w:rsidRPr="0023228E">
        <w:rPr>
          <w:b/>
          <w:color w:val="008000"/>
          <w:sz w:val="18"/>
          <w:szCs w:val="18"/>
        </w:rPr>
        <w:t xml:space="preserve"> </w:t>
      </w:r>
    </w:p>
    <w:p w:rsidR="0030252E" w:rsidRPr="0023228E" w:rsidRDefault="004B6395">
      <w:pPr>
        <w:spacing w:after="9" w:line="259" w:lineRule="auto"/>
        <w:ind w:left="708" w:firstLine="0"/>
        <w:jc w:val="left"/>
        <w:rPr>
          <w:sz w:val="18"/>
          <w:szCs w:val="18"/>
        </w:rPr>
      </w:pPr>
      <w:r w:rsidRPr="0023228E">
        <w:rPr>
          <w:b/>
          <w:color w:val="008000"/>
          <w:sz w:val="18"/>
          <w:szCs w:val="18"/>
        </w:rPr>
        <w:t xml:space="preserve"> </w:t>
      </w:r>
    </w:p>
    <w:p w:rsidR="0030252E" w:rsidRPr="0023228E" w:rsidRDefault="004B6395">
      <w:pPr>
        <w:spacing w:after="0" w:line="259" w:lineRule="auto"/>
        <w:ind w:left="708" w:firstLine="0"/>
        <w:jc w:val="left"/>
        <w:rPr>
          <w:sz w:val="18"/>
          <w:szCs w:val="18"/>
        </w:rPr>
      </w:pPr>
      <w:r w:rsidRPr="0023228E">
        <w:rPr>
          <w:color w:val="008000"/>
          <w:sz w:val="18"/>
          <w:szCs w:val="18"/>
        </w:rPr>
        <w:t xml:space="preserve"> </w:t>
      </w:r>
    </w:p>
    <w:sectPr w:rsidR="0030252E" w:rsidRPr="0023228E" w:rsidSect="0023228E">
      <w:headerReference w:type="even" r:id="rId21"/>
      <w:headerReference w:type="default" r:id="rId22"/>
      <w:headerReference w:type="first" r:id="rId23"/>
      <w:pgSz w:w="11906" w:h="16838"/>
      <w:pgMar w:top="142" w:right="485" w:bottom="426" w:left="709"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447" w:rsidRDefault="00DF6447">
      <w:pPr>
        <w:spacing w:after="0" w:line="240" w:lineRule="auto"/>
      </w:pPr>
      <w:r>
        <w:separator/>
      </w:r>
    </w:p>
  </w:endnote>
  <w:endnote w:type="continuationSeparator" w:id="0">
    <w:p w:rsidR="00DF6447" w:rsidRDefault="00DF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447" w:rsidRDefault="00DF6447">
      <w:pPr>
        <w:spacing w:after="0" w:line="240" w:lineRule="auto"/>
      </w:pPr>
      <w:r>
        <w:separator/>
      </w:r>
    </w:p>
  </w:footnote>
  <w:footnote w:type="continuationSeparator" w:id="0">
    <w:p w:rsidR="00DF6447" w:rsidRDefault="00DF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52E" w:rsidRDefault="004B6395">
    <w:pPr>
      <w:spacing w:after="0" w:line="259" w:lineRule="auto"/>
      <w:ind w:left="0" w:right="365"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30252E" w:rsidRDefault="004B6395">
    <w:pPr>
      <w:spacing w:after="0" w:line="259" w:lineRule="auto"/>
      <w:ind w:left="0" w:firstLine="0"/>
      <w:jc w:val="left"/>
    </w:pPr>
    <w:r>
      <w:rPr>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52E" w:rsidRDefault="004B6395">
    <w:pPr>
      <w:spacing w:after="0" w:line="259" w:lineRule="auto"/>
      <w:ind w:left="0" w:right="365" w:firstLine="0"/>
      <w:jc w:val="right"/>
    </w:pPr>
    <w:r>
      <w:fldChar w:fldCharType="begin"/>
    </w:r>
    <w:r>
      <w:instrText xml:space="preserve"> PAGE   \* MERGEFORMAT </w:instrText>
    </w:r>
    <w:r>
      <w:fldChar w:fldCharType="separate"/>
    </w:r>
    <w:r w:rsidR="0062335E" w:rsidRPr="0062335E">
      <w:rPr>
        <w:noProof/>
        <w:sz w:val="24"/>
      </w:rPr>
      <w:t>8</w:t>
    </w:r>
    <w:r>
      <w:rPr>
        <w:sz w:val="24"/>
      </w:rPr>
      <w:fldChar w:fldCharType="end"/>
    </w:r>
    <w:r>
      <w:rPr>
        <w:sz w:val="24"/>
      </w:rPr>
      <w:t xml:space="preserve"> </w:t>
    </w:r>
  </w:p>
  <w:p w:rsidR="0030252E" w:rsidRDefault="004B6395">
    <w:pPr>
      <w:spacing w:after="0" w:line="259" w:lineRule="auto"/>
      <w:ind w:left="0" w:firstLine="0"/>
      <w:jc w:val="left"/>
    </w:pPr>
    <w:r>
      <w:rPr>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52E" w:rsidRDefault="0030252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848A8"/>
    <w:multiLevelType w:val="multilevel"/>
    <w:tmpl w:val="1F12537C"/>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CD60CAB"/>
    <w:multiLevelType w:val="multilevel"/>
    <w:tmpl w:val="7DBAAFBE"/>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19F465E"/>
    <w:multiLevelType w:val="multilevel"/>
    <w:tmpl w:val="75163DC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91B28A8"/>
    <w:multiLevelType w:val="multilevel"/>
    <w:tmpl w:val="C4E4FE58"/>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21D3246"/>
    <w:multiLevelType w:val="multilevel"/>
    <w:tmpl w:val="B770EB68"/>
    <w:lvl w:ilvl="0">
      <w:start w:val="5"/>
      <w:numFmt w:val="decimal"/>
      <w:lvlText w:val="%1."/>
      <w:lvlJc w:val="left"/>
      <w:pPr>
        <w:ind w:left="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8E323BA"/>
    <w:multiLevelType w:val="hybridMultilevel"/>
    <w:tmpl w:val="8C762A1C"/>
    <w:lvl w:ilvl="0" w:tplc="F89E7A7E">
      <w:start w:val="3"/>
      <w:numFmt w:val="upperRoman"/>
      <w:lvlText w:val="%1."/>
      <w:lvlJc w:val="left"/>
      <w:pPr>
        <w:ind w:left="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1704A1C">
      <w:start w:val="1"/>
      <w:numFmt w:val="lowerLetter"/>
      <w:lvlText w:val="%2"/>
      <w:lvlJc w:val="left"/>
      <w:pPr>
        <w:ind w:left="18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61CEE4E">
      <w:start w:val="1"/>
      <w:numFmt w:val="lowerRoman"/>
      <w:lvlText w:val="%3"/>
      <w:lvlJc w:val="left"/>
      <w:pPr>
        <w:ind w:left="25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19CD186">
      <w:start w:val="1"/>
      <w:numFmt w:val="decimal"/>
      <w:lvlText w:val="%4"/>
      <w:lvlJc w:val="left"/>
      <w:pPr>
        <w:ind w:left="32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22057A2">
      <w:start w:val="1"/>
      <w:numFmt w:val="lowerLetter"/>
      <w:lvlText w:val="%5"/>
      <w:lvlJc w:val="left"/>
      <w:pPr>
        <w:ind w:left="40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DD41022">
      <w:start w:val="1"/>
      <w:numFmt w:val="lowerRoman"/>
      <w:lvlText w:val="%6"/>
      <w:lvlJc w:val="left"/>
      <w:pPr>
        <w:ind w:left="47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CACF000">
      <w:start w:val="1"/>
      <w:numFmt w:val="decimal"/>
      <w:lvlText w:val="%7"/>
      <w:lvlJc w:val="left"/>
      <w:pPr>
        <w:ind w:left="54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240C56E">
      <w:start w:val="1"/>
      <w:numFmt w:val="lowerLetter"/>
      <w:lvlText w:val="%8"/>
      <w:lvlJc w:val="left"/>
      <w:pPr>
        <w:ind w:left="61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29AB0F4">
      <w:start w:val="1"/>
      <w:numFmt w:val="lowerRoman"/>
      <w:lvlText w:val="%9"/>
      <w:lvlJc w:val="left"/>
      <w:pPr>
        <w:ind w:left="68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2C17D4B"/>
    <w:multiLevelType w:val="multilevel"/>
    <w:tmpl w:val="FE8E4A5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D9009BB"/>
    <w:multiLevelType w:val="multilevel"/>
    <w:tmpl w:val="0430E86E"/>
    <w:lvl w:ilvl="0">
      <w:start w:val="1"/>
      <w:numFmt w:val="decimal"/>
      <w:lvlText w:val="%1."/>
      <w:lvlJc w:val="left"/>
      <w:pPr>
        <w:ind w:left="3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1A33B7F"/>
    <w:multiLevelType w:val="multilevel"/>
    <w:tmpl w:val="69B81CE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FBF0DA1"/>
    <w:multiLevelType w:val="multilevel"/>
    <w:tmpl w:val="23EA32B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5"/>
  </w:num>
  <w:num w:numId="3">
    <w:abstractNumId w:val="1"/>
  </w:num>
  <w:num w:numId="4">
    <w:abstractNumId w:val="6"/>
  </w:num>
  <w:num w:numId="5">
    <w:abstractNumId w:val="0"/>
  </w:num>
  <w:num w:numId="6">
    <w:abstractNumId w:val="3"/>
  </w:num>
  <w:num w:numId="7">
    <w:abstractNumId w:val="9"/>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2E"/>
    <w:rsid w:val="0023228E"/>
    <w:rsid w:val="0030252E"/>
    <w:rsid w:val="00497682"/>
    <w:rsid w:val="004B6395"/>
    <w:rsid w:val="005B6CE9"/>
    <w:rsid w:val="0062335E"/>
    <w:rsid w:val="007D1140"/>
    <w:rsid w:val="00A755FA"/>
    <w:rsid w:val="00AC6479"/>
    <w:rsid w:val="00DF6447"/>
    <w:rsid w:val="00F96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E9B21-EEAB-4C88-A597-55D672D0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left="6282" w:firstLine="7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ocs.cntd.ru/document/499044345" TargetMode="External"/><Relationship Id="rId13" Type="http://schemas.openxmlformats.org/officeDocument/2006/relationships/hyperlink" Target="http://docs.cntd.ru/document/499044345" TargetMode="External"/><Relationship Id="rId18" Type="http://schemas.openxmlformats.org/officeDocument/2006/relationships/hyperlink" Target="consultantplus://offline/ref=2BE0C2FECE6A0D5C64E62DE6049135697C7D32C615687AEF33189F4F4BE9CC696190102EC53C6C3A79r2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docs.cntd.ru/document/499044345" TargetMode="External"/><Relationship Id="rId12" Type="http://schemas.openxmlformats.org/officeDocument/2006/relationships/hyperlink" Target="http://docs.cntd.ru/document/499044345" TargetMode="External"/><Relationship Id="rId17" Type="http://schemas.openxmlformats.org/officeDocument/2006/relationships/hyperlink" Target="consultantplus://offline/ref=2BE0C2FECE6A0D5C64E62DE6049135697C7D32C615687AEF33189F4F4BE9CC696190102EC53C6C3A79r2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1CCFD3F0CDF593ABED75E2B3A7F4F96F29ABB690E4538B1BC59DB528E065CF61A7058995F79383F9o2y5F" TargetMode="External"/><Relationship Id="rId20" Type="http://schemas.openxmlformats.org/officeDocument/2006/relationships/hyperlink" Target="consultantplus://offline/ref=2BE0C2FECE6A0D5C64E62DE6049135697C7D32C615687AEF33189F4F4BE9CC696190102EC53C6C3A79r5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49904434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1CCFD3F0CDF593ABED75E2B3A7F4F96F29ABB690E4538B1BC59DB528E065CF61A7058995F79383F9o2y5F" TargetMode="External"/><Relationship Id="rId23" Type="http://schemas.openxmlformats.org/officeDocument/2006/relationships/header" Target="header3.xml"/><Relationship Id="rId10" Type="http://schemas.openxmlformats.org/officeDocument/2006/relationships/hyperlink" Target="http://docs.cntd.ru/document/499044345" TargetMode="External"/><Relationship Id="rId19" Type="http://schemas.openxmlformats.org/officeDocument/2006/relationships/hyperlink" Target="consultantplus://offline/ref=2BE0C2FECE6A0D5C64E62DE6049135697C7D32C615687AEF33189F4F4BE9CC696190102EC53C6C3A79r5M" TargetMode="External"/><Relationship Id="rId4" Type="http://schemas.openxmlformats.org/officeDocument/2006/relationships/webSettings" Target="webSettings.xml"/><Relationship Id="rId9" Type="http://schemas.openxmlformats.org/officeDocument/2006/relationships/hyperlink" Target="http://docs.cntd.ru/document/499044345" TargetMode="External"/><Relationship Id="rId14" Type="http://schemas.openxmlformats.org/officeDocument/2006/relationships/hyperlink" Target="http://docs.cntd.ru/document/499044345"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5260</Words>
  <Characters>29985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Гаджи</dc:creator>
  <cp:keywords/>
  <cp:lastModifiedBy>Пользователь Windows</cp:lastModifiedBy>
  <cp:revision>2</cp:revision>
  <dcterms:created xsi:type="dcterms:W3CDTF">2019-02-25T16:32:00Z</dcterms:created>
  <dcterms:modified xsi:type="dcterms:W3CDTF">2019-02-25T16:32:00Z</dcterms:modified>
</cp:coreProperties>
</file>